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D9D3" w14:textId="326DBED1" w:rsidR="0034592D" w:rsidRDefault="000C02F5" w:rsidP="000C02F5">
      <w:pPr>
        <w:jc w:val="center"/>
      </w:pPr>
      <w:r>
        <w:rPr>
          <w:noProof/>
        </w:rPr>
        <w:drawing>
          <wp:inline distT="0" distB="0" distL="0" distR="0" wp14:anchorId="2B33155C" wp14:editId="26F0B1E3">
            <wp:extent cx="2514600" cy="311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3111500"/>
                    </a:xfrm>
                    <a:prstGeom prst="rect">
                      <a:avLst/>
                    </a:prstGeom>
                  </pic:spPr>
                </pic:pic>
              </a:graphicData>
            </a:graphic>
          </wp:inline>
        </w:drawing>
      </w:r>
    </w:p>
    <w:p w14:paraId="161460DA" w14:textId="77777777" w:rsidR="00464127" w:rsidRPr="00251398" w:rsidRDefault="000C02F5" w:rsidP="00E50A75">
      <w:pPr>
        <w:jc w:val="center"/>
        <w:rPr>
          <w:rFonts w:ascii="Jokerman" w:hAnsi="Jokerman" w:cs="Aharoni"/>
          <w:color w:val="7030A0"/>
          <w:sz w:val="80"/>
          <w:szCs w:val="80"/>
        </w:rPr>
      </w:pPr>
      <w:r w:rsidRPr="00251398">
        <w:rPr>
          <w:rFonts w:ascii="Jokerman" w:hAnsi="Jokerman" w:cs="Aharoni"/>
          <w:color w:val="7030A0"/>
          <w:sz w:val="80"/>
          <w:szCs w:val="80"/>
        </w:rPr>
        <w:t>Growing Minds</w:t>
      </w:r>
    </w:p>
    <w:p w14:paraId="4833288A" w14:textId="65C08FA6" w:rsidR="00464127" w:rsidRPr="00251398" w:rsidRDefault="000C02F5" w:rsidP="00E50A75">
      <w:pPr>
        <w:jc w:val="center"/>
        <w:rPr>
          <w:rFonts w:ascii="Jokerman" w:hAnsi="Jokerman" w:cs="Aharoni"/>
          <w:color w:val="7030A0"/>
          <w:sz w:val="80"/>
          <w:szCs w:val="80"/>
        </w:rPr>
      </w:pPr>
      <w:r w:rsidRPr="00251398">
        <w:rPr>
          <w:rFonts w:ascii="Jokerman" w:hAnsi="Jokerman" w:cs="Aharoni"/>
          <w:color w:val="7030A0"/>
          <w:sz w:val="80"/>
          <w:szCs w:val="80"/>
        </w:rPr>
        <w:t>Learning Academy</w:t>
      </w:r>
    </w:p>
    <w:p w14:paraId="2753C7BF" w14:textId="77777777" w:rsidR="00E50A75" w:rsidRPr="00E50A75" w:rsidRDefault="00E50A75" w:rsidP="00E50A75">
      <w:pPr>
        <w:jc w:val="center"/>
        <w:rPr>
          <w:rFonts w:ascii="Jokerman" w:hAnsi="Jokerman" w:cs="Aharoni"/>
          <w:color w:val="7030A0"/>
          <w:sz w:val="21"/>
          <w:szCs w:val="21"/>
        </w:rPr>
      </w:pPr>
    </w:p>
    <w:p w14:paraId="086758D3" w14:textId="2E45D618" w:rsidR="00CE55BE" w:rsidRPr="00E50A75" w:rsidRDefault="00CE55BE" w:rsidP="000C02F5">
      <w:pPr>
        <w:jc w:val="center"/>
        <w:rPr>
          <w:rFonts w:ascii="Aharoni" w:hAnsi="Aharoni" w:cs="Aharoni"/>
          <w:b/>
          <w:bCs/>
          <w:color w:val="7030A0"/>
          <w:sz w:val="52"/>
          <w:szCs w:val="52"/>
        </w:rPr>
      </w:pPr>
      <w:r w:rsidRPr="00E50A75">
        <w:rPr>
          <w:rFonts w:ascii="Aharoni" w:hAnsi="Aharoni" w:cs="Aharoni"/>
          <w:b/>
          <w:bCs/>
          <w:color w:val="7030A0"/>
          <w:sz w:val="52"/>
          <w:szCs w:val="52"/>
        </w:rPr>
        <w:t>Parent Handbook</w:t>
      </w:r>
    </w:p>
    <w:p w14:paraId="38C283FC" w14:textId="3E266B00" w:rsidR="00CE55BE" w:rsidRPr="000E0B05" w:rsidRDefault="00561500" w:rsidP="00423A53">
      <w:pPr>
        <w:pStyle w:val="NormalWeb"/>
        <w:jc w:val="center"/>
        <w:rPr>
          <w:rFonts w:ascii="FootlightMTLight" w:hAnsi="FootlightMTLight"/>
          <w:sz w:val="28"/>
          <w:szCs w:val="28"/>
        </w:rPr>
      </w:pPr>
      <w:r w:rsidRPr="000E0B05">
        <w:rPr>
          <w:rFonts w:ascii="FootlightMTLight" w:hAnsi="FootlightMTLight"/>
          <w:sz w:val="28"/>
          <w:szCs w:val="28"/>
        </w:rPr>
        <w:t>Welcome!</w:t>
      </w:r>
    </w:p>
    <w:p w14:paraId="62E3C4FA" w14:textId="06C16EA9" w:rsidR="00561500" w:rsidRPr="000E0B05" w:rsidRDefault="00561500" w:rsidP="00423A53">
      <w:pPr>
        <w:pStyle w:val="NormalWeb"/>
        <w:jc w:val="center"/>
        <w:rPr>
          <w:rFonts w:ascii="FootlightMTLight" w:hAnsi="FootlightMTLight"/>
          <w:sz w:val="28"/>
          <w:szCs w:val="28"/>
        </w:rPr>
      </w:pPr>
      <w:r w:rsidRPr="000E0B05">
        <w:rPr>
          <w:rFonts w:ascii="FootlightMTLight" w:hAnsi="FootlightMTLight"/>
          <w:sz w:val="28"/>
          <w:szCs w:val="28"/>
        </w:rPr>
        <w:t xml:space="preserve">This Parent Handbook will get you acquainted with our </w:t>
      </w:r>
      <w:r w:rsidR="00423A53" w:rsidRPr="000E0B05">
        <w:rPr>
          <w:rFonts w:ascii="FootlightMTLight" w:hAnsi="FootlightMTLight"/>
          <w:sz w:val="28"/>
          <w:szCs w:val="28"/>
        </w:rPr>
        <w:t xml:space="preserve">mission, philosophy, </w:t>
      </w:r>
      <w:r w:rsidR="00600D42" w:rsidRPr="000E0B05">
        <w:rPr>
          <w:rFonts w:ascii="FootlightMTLight" w:hAnsi="FootlightMTLight"/>
          <w:sz w:val="28"/>
          <w:szCs w:val="28"/>
        </w:rPr>
        <w:t>p</w:t>
      </w:r>
      <w:r w:rsidRPr="000E0B05">
        <w:rPr>
          <w:rFonts w:ascii="FootlightMTLight" w:hAnsi="FootlightMTLight"/>
          <w:sz w:val="28"/>
          <w:szCs w:val="28"/>
        </w:rPr>
        <w:t>olicies</w:t>
      </w:r>
      <w:r w:rsidR="00423A53" w:rsidRPr="000E0B05">
        <w:rPr>
          <w:rFonts w:ascii="FootlightMTLight" w:hAnsi="FootlightMTLight"/>
          <w:sz w:val="28"/>
          <w:szCs w:val="28"/>
        </w:rPr>
        <w:t xml:space="preserve"> and curriculum. We hope to give you a clear picture of what Growing Minds Learning Academy can offer and what you and your children can expect while in our care.</w:t>
      </w:r>
    </w:p>
    <w:p w14:paraId="25C26913" w14:textId="77777777" w:rsidR="00464127" w:rsidRPr="000E0B05" w:rsidRDefault="00464127" w:rsidP="00464127">
      <w:pPr>
        <w:pStyle w:val="NormalWeb"/>
        <w:jc w:val="center"/>
        <w:rPr>
          <w:rFonts w:ascii="FootlightMTLight" w:hAnsi="FootlightMTLight"/>
          <w:sz w:val="28"/>
          <w:szCs w:val="28"/>
        </w:rPr>
      </w:pPr>
      <w:r w:rsidRPr="000E0B05">
        <w:rPr>
          <w:rFonts w:ascii="FootlightMTLight" w:hAnsi="FootlightMTLight"/>
          <w:sz w:val="28"/>
          <w:szCs w:val="28"/>
        </w:rPr>
        <w:t xml:space="preserve">Location: </w:t>
      </w:r>
    </w:p>
    <w:p w14:paraId="25FB4BFB" w14:textId="77777777" w:rsidR="00D2064F" w:rsidRPr="000E0B05" w:rsidRDefault="00D2064F" w:rsidP="00464127">
      <w:pPr>
        <w:pStyle w:val="NormalWeb"/>
        <w:jc w:val="center"/>
        <w:rPr>
          <w:rFonts w:ascii="FootlightMTLight" w:hAnsi="FootlightMTLight"/>
          <w:sz w:val="28"/>
          <w:szCs w:val="28"/>
        </w:rPr>
        <w:sectPr w:rsidR="00D2064F" w:rsidRPr="000E0B0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pPr>
    </w:p>
    <w:p w14:paraId="29D82021" w14:textId="5173263B" w:rsidR="00D2064F" w:rsidRDefault="00464127" w:rsidP="00AC3538">
      <w:pPr>
        <w:pStyle w:val="NormalWeb"/>
        <w:jc w:val="center"/>
        <w:rPr>
          <w:rFonts w:ascii="FootlightMTLight" w:hAnsi="FootlightMTLight"/>
          <w:sz w:val="28"/>
          <w:szCs w:val="28"/>
        </w:rPr>
      </w:pPr>
      <w:r w:rsidRPr="000E0B05">
        <w:rPr>
          <w:rFonts w:ascii="FootlightMTLight" w:hAnsi="FootlightMTLight"/>
          <w:sz w:val="28"/>
          <w:szCs w:val="28"/>
        </w:rPr>
        <w:t>6503 Lansdowne Ave Philadelphia, PA 19151</w:t>
      </w:r>
      <w:r w:rsidR="00CE3A6A" w:rsidRPr="000E0B05">
        <w:rPr>
          <w:rFonts w:ascii="FootlightMTLight" w:hAnsi="FootlightMTLight"/>
          <w:sz w:val="28"/>
          <w:szCs w:val="28"/>
        </w:rPr>
        <w:t xml:space="preserve"> FL 1</w:t>
      </w:r>
      <w:r w:rsidR="00D2064F" w:rsidRPr="000E0B05">
        <w:rPr>
          <w:rFonts w:ascii="FootlightMTLight" w:hAnsi="FootlightMTLight"/>
          <w:sz w:val="28"/>
          <w:szCs w:val="28"/>
        </w:rPr>
        <w:t xml:space="preserve">                                                                             Phone: 215-921-2565                                                                                                                   Email: </w:t>
      </w:r>
      <w:hyperlink r:id="rId13" w:history="1">
        <w:r w:rsidR="000E0B05" w:rsidRPr="00A772B4">
          <w:rPr>
            <w:rStyle w:val="Hyperlink"/>
            <w:rFonts w:ascii="FootlightMTLight" w:hAnsi="FootlightMTLight"/>
            <w:sz w:val="28"/>
            <w:szCs w:val="28"/>
          </w:rPr>
          <w:t>kburney@growingmindslearningacademyllc.com</w:t>
        </w:r>
      </w:hyperlink>
    </w:p>
    <w:p w14:paraId="6C827FA7" w14:textId="44E16CF9" w:rsidR="000E0B05" w:rsidRPr="000E0B05" w:rsidRDefault="000E0B05" w:rsidP="000E0B05">
      <w:pPr>
        <w:pStyle w:val="NormalWeb"/>
        <w:rPr>
          <w:rFonts w:ascii="FootlightMTLight" w:hAnsi="FootlightMTLight"/>
          <w:color w:val="7030A0"/>
          <w:sz w:val="28"/>
          <w:szCs w:val="28"/>
        </w:rPr>
      </w:pPr>
      <w:r w:rsidRPr="000E0B05">
        <w:rPr>
          <w:rFonts w:ascii="FootlightMTLight" w:hAnsi="FootlightMTLight"/>
          <w:color w:val="7030A0"/>
          <w:sz w:val="28"/>
          <w:szCs w:val="28"/>
        </w:rPr>
        <w:t>Adopted: 08/21/2021</w:t>
      </w:r>
    </w:p>
    <w:p w14:paraId="392CD622" w14:textId="77777777" w:rsidR="000E0B05" w:rsidRDefault="000E0B05" w:rsidP="00AC3538">
      <w:pPr>
        <w:pStyle w:val="NormalWeb"/>
        <w:jc w:val="center"/>
        <w:rPr>
          <w:rFonts w:ascii="FootlightMTLight" w:hAnsi="FootlightMTLight"/>
          <w:sz w:val="32"/>
          <w:szCs w:val="32"/>
        </w:rPr>
      </w:pPr>
    </w:p>
    <w:p w14:paraId="2A202433" w14:textId="2DA0EDB1" w:rsidR="0047798B" w:rsidRPr="009C5647" w:rsidRDefault="005065E9" w:rsidP="005065E9">
      <w:pPr>
        <w:jc w:val="center"/>
        <w:rPr>
          <w:b/>
          <w:bCs/>
          <w:color w:val="000000" w:themeColor="text1"/>
          <w:sz w:val="40"/>
          <w:szCs w:val="40"/>
          <w:u w:val="single"/>
        </w:rPr>
      </w:pPr>
      <w:r w:rsidRPr="009C5647">
        <w:rPr>
          <w:b/>
          <w:bCs/>
          <w:color w:val="000000" w:themeColor="text1"/>
          <w:sz w:val="40"/>
          <w:szCs w:val="40"/>
          <w:u w:val="single"/>
        </w:rPr>
        <w:t>Table Of Contents</w:t>
      </w:r>
    </w:p>
    <w:p w14:paraId="11CB642A" w14:textId="42CE4FF6" w:rsidR="005065E9" w:rsidRDefault="005065E9" w:rsidP="005065E9">
      <w:pPr>
        <w:jc w:val="center"/>
        <w:rPr>
          <w:rFonts w:ascii="Jokerman" w:hAnsi="Jokerman"/>
          <w:color w:val="7030A0"/>
          <w:sz w:val="40"/>
          <w:szCs w:val="40"/>
          <w:u w:val="single"/>
        </w:rPr>
      </w:pPr>
    </w:p>
    <w:p w14:paraId="5BAF0CFD" w14:textId="1548668C" w:rsidR="009C5647" w:rsidRPr="009C5647" w:rsidRDefault="006C0EA3" w:rsidP="009C5647">
      <w:pPr>
        <w:spacing w:line="480" w:lineRule="auto"/>
        <w:rPr>
          <w:b/>
          <w:bCs/>
          <w:color w:val="000000" w:themeColor="text1"/>
          <w:sz w:val="28"/>
          <w:szCs w:val="28"/>
        </w:rPr>
      </w:pPr>
      <w:r w:rsidRPr="009C5647">
        <w:rPr>
          <w:b/>
          <w:bCs/>
          <w:color w:val="000000" w:themeColor="text1"/>
          <w:sz w:val="28"/>
          <w:szCs w:val="28"/>
        </w:rPr>
        <w:t>INTRODUCTION /PHILOSOPHY---------------------------------</w:t>
      </w:r>
      <w:r>
        <w:rPr>
          <w:b/>
          <w:bCs/>
          <w:color w:val="000000" w:themeColor="text1"/>
          <w:sz w:val="28"/>
          <w:szCs w:val="28"/>
        </w:rPr>
        <w:t>------------</w:t>
      </w:r>
      <w:r w:rsidRPr="009C5647">
        <w:rPr>
          <w:b/>
          <w:bCs/>
          <w:color w:val="000000" w:themeColor="text1"/>
          <w:sz w:val="28"/>
          <w:szCs w:val="28"/>
        </w:rPr>
        <w:t>--------</w:t>
      </w:r>
      <w:r>
        <w:rPr>
          <w:b/>
          <w:bCs/>
          <w:color w:val="000000" w:themeColor="text1"/>
          <w:sz w:val="28"/>
          <w:szCs w:val="28"/>
        </w:rPr>
        <w:t>5</w:t>
      </w:r>
    </w:p>
    <w:p w14:paraId="3908D580" w14:textId="3EF40BC7" w:rsidR="009C5647" w:rsidRPr="009C5647" w:rsidRDefault="009C5647" w:rsidP="009C5647">
      <w:pPr>
        <w:spacing w:line="480" w:lineRule="auto"/>
        <w:rPr>
          <w:b/>
          <w:bCs/>
          <w:color w:val="000000" w:themeColor="text1"/>
          <w:sz w:val="28"/>
          <w:szCs w:val="28"/>
        </w:rPr>
      </w:pPr>
      <w:r w:rsidRPr="009C5647">
        <w:rPr>
          <w:b/>
          <w:bCs/>
          <w:sz w:val="28"/>
          <w:szCs w:val="28"/>
        </w:rPr>
        <w:t>GUIDANCE AND SOCIALIZATION (DISCIPLINE</w:t>
      </w:r>
      <w:r>
        <w:rPr>
          <w:b/>
          <w:bCs/>
          <w:sz w:val="28"/>
          <w:szCs w:val="28"/>
        </w:rPr>
        <w:t>)-------</w:t>
      </w:r>
      <w:r w:rsidR="005E765C">
        <w:rPr>
          <w:b/>
          <w:bCs/>
          <w:sz w:val="28"/>
          <w:szCs w:val="28"/>
        </w:rPr>
        <w:t>------------</w:t>
      </w:r>
      <w:r>
        <w:rPr>
          <w:b/>
          <w:bCs/>
          <w:sz w:val="28"/>
          <w:szCs w:val="28"/>
        </w:rPr>
        <w:t>----------</w:t>
      </w:r>
      <w:r w:rsidR="008A1350">
        <w:rPr>
          <w:b/>
          <w:bCs/>
          <w:sz w:val="28"/>
          <w:szCs w:val="28"/>
        </w:rPr>
        <w:t>6</w:t>
      </w:r>
    </w:p>
    <w:p w14:paraId="343EB33A" w14:textId="287CD7DB" w:rsidR="00447683" w:rsidRPr="009C5647" w:rsidRDefault="006C0EA3" w:rsidP="00964E38">
      <w:pPr>
        <w:spacing w:line="480" w:lineRule="auto"/>
        <w:rPr>
          <w:b/>
          <w:bCs/>
          <w:color w:val="000000" w:themeColor="text1"/>
          <w:sz w:val="28"/>
          <w:szCs w:val="28"/>
        </w:rPr>
      </w:pPr>
      <w:r w:rsidRPr="009C5647">
        <w:rPr>
          <w:b/>
          <w:bCs/>
          <w:color w:val="000000" w:themeColor="text1"/>
          <w:sz w:val="28"/>
          <w:szCs w:val="28"/>
        </w:rPr>
        <w:t xml:space="preserve">DIVERSITY / RATIO </w:t>
      </w:r>
      <w:r>
        <w:rPr>
          <w:b/>
          <w:bCs/>
          <w:color w:val="000000" w:themeColor="text1"/>
          <w:sz w:val="28"/>
          <w:szCs w:val="28"/>
        </w:rPr>
        <w:t>---------------------------------------------------------------------7</w:t>
      </w:r>
    </w:p>
    <w:p w14:paraId="18137E8D" w14:textId="00DC7862" w:rsidR="0043066B" w:rsidRPr="009C5647" w:rsidRDefault="006C0EA3" w:rsidP="00964E38">
      <w:pPr>
        <w:spacing w:line="480" w:lineRule="auto"/>
        <w:rPr>
          <w:b/>
          <w:bCs/>
          <w:color w:val="000000" w:themeColor="text1"/>
          <w:sz w:val="28"/>
          <w:szCs w:val="28"/>
        </w:rPr>
      </w:pPr>
      <w:r w:rsidRPr="009C5647">
        <w:rPr>
          <w:b/>
          <w:bCs/>
          <w:color w:val="000000" w:themeColor="text1"/>
          <w:sz w:val="28"/>
          <w:szCs w:val="28"/>
        </w:rPr>
        <w:t>ENROLLMENT AND TUITION</w:t>
      </w:r>
      <w:r>
        <w:rPr>
          <w:b/>
          <w:bCs/>
          <w:color w:val="000000" w:themeColor="text1"/>
          <w:sz w:val="28"/>
          <w:szCs w:val="28"/>
        </w:rPr>
        <w:t>-----------------------------------------------------8-9</w:t>
      </w:r>
    </w:p>
    <w:p w14:paraId="1278FEF7" w14:textId="56C0A67E" w:rsidR="0043066B" w:rsidRPr="009C5647" w:rsidRDefault="006C0EA3" w:rsidP="00964E38">
      <w:pPr>
        <w:spacing w:line="480" w:lineRule="auto"/>
        <w:rPr>
          <w:b/>
          <w:bCs/>
          <w:color w:val="000000" w:themeColor="text1"/>
          <w:sz w:val="28"/>
          <w:szCs w:val="28"/>
        </w:rPr>
      </w:pPr>
      <w:r w:rsidRPr="009C5647">
        <w:rPr>
          <w:b/>
          <w:bCs/>
          <w:color w:val="000000" w:themeColor="text1"/>
          <w:sz w:val="28"/>
          <w:szCs w:val="28"/>
        </w:rPr>
        <w:t>WITHDRAWAL AND DISMISSAL POLICY</w:t>
      </w:r>
      <w:r>
        <w:rPr>
          <w:b/>
          <w:bCs/>
          <w:color w:val="000000" w:themeColor="text1"/>
          <w:sz w:val="28"/>
          <w:szCs w:val="28"/>
        </w:rPr>
        <w:t>-----------------------------------9-1</w:t>
      </w:r>
      <w:r w:rsidR="00C9298A">
        <w:rPr>
          <w:b/>
          <w:bCs/>
          <w:color w:val="000000" w:themeColor="text1"/>
          <w:sz w:val="28"/>
          <w:szCs w:val="28"/>
        </w:rPr>
        <w:t>1</w:t>
      </w:r>
    </w:p>
    <w:p w14:paraId="1E62ED0F" w14:textId="5CD0629F" w:rsidR="0043066B" w:rsidRPr="009C5647" w:rsidRDefault="006C0EA3" w:rsidP="00964E38">
      <w:pPr>
        <w:spacing w:line="480" w:lineRule="auto"/>
        <w:rPr>
          <w:b/>
          <w:bCs/>
          <w:color w:val="000000" w:themeColor="text1"/>
          <w:sz w:val="28"/>
          <w:szCs w:val="28"/>
        </w:rPr>
      </w:pPr>
      <w:r w:rsidRPr="009C5647">
        <w:rPr>
          <w:b/>
          <w:bCs/>
          <w:color w:val="000000" w:themeColor="text1"/>
          <w:sz w:val="28"/>
          <w:szCs w:val="28"/>
        </w:rPr>
        <w:t xml:space="preserve">COMMINATION, CONFIDENTIALITY </w:t>
      </w:r>
      <w:r>
        <w:rPr>
          <w:b/>
          <w:bCs/>
          <w:color w:val="000000" w:themeColor="text1"/>
          <w:sz w:val="28"/>
          <w:szCs w:val="28"/>
        </w:rPr>
        <w:t>&amp;</w:t>
      </w:r>
      <w:r w:rsidRPr="009C5647">
        <w:rPr>
          <w:b/>
          <w:bCs/>
          <w:color w:val="000000" w:themeColor="text1"/>
          <w:sz w:val="28"/>
          <w:szCs w:val="28"/>
        </w:rPr>
        <w:t xml:space="preserve"> CHILD ABUSE/NEGLECT</w:t>
      </w:r>
      <w:r>
        <w:rPr>
          <w:b/>
          <w:bCs/>
          <w:color w:val="000000" w:themeColor="text1"/>
          <w:sz w:val="28"/>
          <w:szCs w:val="28"/>
        </w:rPr>
        <w:t>---1</w:t>
      </w:r>
      <w:r w:rsidR="00C9298A">
        <w:rPr>
          <w:b/>
          <w:bCs/>
          <w:color w:val="000000" w:themeColor="text1"/>
          <w:sz w:val="28"/>
          <w:szCs w:val="28"/>
        </w:rPr>
        <w:t>2</w:t>
      </w:r>
    </w:p>
    <w:p w14:paraId="4DB03025" w14:textId="3F832BF6" w:rsidR="00964E38" w:rsidRPr="009C5647" w:rsidRDefault="006C0EA3" w:rsidP="00964E38">
      <w:pPr>
        <w:spacing w:line="480" w:lineRule="auto"/>
        <w:rPr>
          <w:b/>
          <w:bCs/>
          <w:color w:val="000000" w:themeColor="text1"/>
          <w:sz w:val="28"/>
          <w:szCs w:val="28"/>
        </w:rPr>
      </w:pPr>
      <w:r w:rsidRPr="009C5647">
        <w:rPr>
          <w:b/>
          <w:bCs/>
          <w:color w:val="000000" w:themeColor="text1"/>
          <w:sz w:val="28"/>
          <w:szCs w:val="28"/>
        </w:rPr>
        <w:t>DROP OFF AND PICK UP POLICY</w:t>
      </w:r>
      <w:r>
        <w:rPr>
          <w:b/>
          <w:bCs/>
          <w:color w:val="000000" w:themeColor="text1"/>
          <w:sz w:val="28"/>
          <w:szCs w:val="28"/>
        </w:rPr>
        <w:t>-------------------------------------------------1</w:t>
      </w:r>
      <w:r w:rsidR="00C9298A">
        <w:rPr>
          <w:b/>
          <w:bCs/>
          <w:color w:val="000000" w:themeColor="text1"/>
          <w:sz w:val="28"/>
          <w:szCs w:val="28"/>
        </w:rPr>
        <w:t>3</w:t>
      </w:r>
    </w:p>
    <w:p w14:paraId="3097E536" w14:textId="27BC38E9" w:rsidR="006D656A" w:rsidRDefault="006C0EA3" w:rsidP="006D656A">
      <w:pPr>
        <w:spacing w:line="480" w:lineRule="auto"/>
        <w:rPr>
          <w:b/>
          <w:bCs/>
          <w:color w:val="000000" w:themeColor="text1"/>
          <w:sz w:val="28"/>
          <w:szCs w:val="28"/>
        </w:rPr>
      </w:pPr>
      <w:r w:rsidRPr="009C5647">
        <w:rPr>
          <w:b/>
          <w:bCs/>
          <w:color w:val="000000" w:themeColor="text1"/>
          <w:sz w:val="28"/>
          <w:szCs w:val="28"/>
        </w:rPr>
        <w:t>PHOTOGRAPHS AND PUBLICITY</w:t>
      </w:r>
      <w:r>
        <w:rPr>
          <w:b/>
          <w:bCs/>
          <w:color w:val="000000" w:themeColor="text1"/>
          <w:sz w:val="28"/>
          <w:szCs w:val="28"/>
        </w:rPr>
        <w:t>-------------------------------------------------1</w:t>
      </w:r>
      <w:r w:rsidR="00C9298A">
        <w:rPr>
          <w:b/>
          <w:bCs/>
          <w:color w:val="000000" w:themeColor="text1"/>
          <w:sz w:val="28"/>
          <w:szCs w:val="28"/>
        </w:rPr>
        <w:t>4</w:t>
      </w:r>
    </w:p>
    <w:p w14:paraId="549C7441" w14:textId="35F4C7BB" w:rsidR="006D656A" w:rsidRDefault="006C0EA3" w:rsidP="006D656A">
      <w:pPr>
        <w:spacing w:line="480" w:lineRule="auto"/>
        <w:rPr>
          <w:b/>
          <w:bCs/>
          <w:color w:val="000000" w:themeColor="text1"/>
          <w:sz w:val="28"/>
          <w:szCs w:val="28"/>
        </w:rPr>
      </w:pPr>
      <w:r>
        <w:rPr>
          <w:b/>
          <w:bCs/>
          <w:color w:val="000000" w:themeColor="text1"/>
          <w:sz w:val="28"/>
          <w:szCs w:val="28"/>
        </w:rPr>
        <w:t>B</w:t>
      </w:r>
      <w:r w:rsidRPr="006D656A">
        <w:rPr>
          <w:b/>
          <w:bCs/>
          <w:color w:val="000000" w:themeColor="text1"/>
          <w:sz w:val="28"/>
          <w:szCs w:val="28"/>
        </w:rPr>
        <w:t>OTTLES, BLANKETS, CUPS AND PACIFIERS</w:t>
      </w:r>
      <w:r>
        <w:rPr>
          <w:b/>
          <w:bCs/>
          <w:color w:val="000000" w:themeColor="text1"/>
          <w:sz w:val="28"/>
          <w:szCs w:val="28"/>
        </w:rPr>
        <w:t>-------------------------------</w:t>
      </w:r>
      <w:r w:rsidR="00C9298A">
        <w:rPr>
          <w:b/>
          <w:bCs/>
          <w:color w:val="000000" w:themeColor="text1"/>
          <w:sz w:val="28"/>
          <w:szCs w:val="28"/>
        </w:rPr>
        <w:t>---</w:t>
      </w:r>
    </w:p>
    <w:p w14:paraId="0C868A89" w14:textId="1D85E5A9" w:rsidR="006D656A" w:rsidRDefault="006C0EA3" w:rsidP="006D656A">
      <w:pPr>
        <w:spacing w:line="480" w:lineRule="auto"/>
        <w:rPr>
          <w:b/>
          <w:bCs/>
          <w:sz w:val="28"/>
          <w:szCs w:val="28"/>
        </w:rPr>
      </w:pPr>
      <w:r w:rsidRPr="006D656A">
        <w:rPr>
          <w:b/>
          <w:bCs/>
          <w:sz w:val="28"/>
          <w:szCs w:val="28"/>
        </w:rPr>
        <w:t xml:space="preserve">MEALS </w:t>
      </w:r>
      <w:r>
        <w:rPr>
          <w:b/>
          <w:bCs/>
          <w:sz w:val="28"/>
          <w:szCs w:val="28"/>
        </w:rPr>
        <w:t>&amp;</w:t>
      </w:r>
      <w:r w:rsidRPr="006D656A">
        <w:rPr>
          <w:b/>
          <w:bCs/>
          <w:sz w:val="28"/>
          <w:szCs w:val="28"/>
        </w:rPr>
        <w:t xml:space="preserve"> MEALTIMES</w:t>
      </w:r>
      <w:r>
        <w:rPr>
          <w:b/>
          <w:bCs/>
          <w:sz w:val="28"/>
          <w:szCs w:val="28"/>
        </w:rPr>
        <w:t>, FILED TRIPS, B-THDAY CELEBRATION’S--1</w:t>
      </w:r>
      <w:r w:rsidR="00C9298A">
        <w:rPr>
          <w:b/>
          <w:bCs/>
          <w:sz w:val="28"/>
          <w:szCs w:val="28"/>
        </w:rPr>
        <w:t>5</w:t>
      </w:r>
    </w:p>
    <w:p w14:paraId="2A900053" w14:textId="4D7A4BA5" w:rsidR="00052518" w:rsidRDefault="006C0EA3" w:rsidP="00964E38">
      <w:pPr>
        <w:spacing w:line="480" w:lineRule="auto"/>
        <w:rPr>
          <w:b/>
          <w:bCs/>
          <w:color w:val="000000" w:themeColor="text1"/>
          <w:sz w:val="28"/>
          <w:szCs w:val="28"/>
        </w:rPr>
      </w:pPr>
      <w:r w:rsidRPr="009C5647">
        <w:rPr>
          <w:b/>
          <w:bCs/>
          <w:color w:val="000000" w:themeColor="text1"/>
          <w:sz w:val="28"/>
          <w:szCs w:val="28"/>
        </w:rPr>
        <w:t>COVID-19 POLICY</w:t>
      </w:r>
      <w:r>
        <w:rPr>
          <w:b/>
          <w:bCs/>
          <w:color w:val="000000" w:themeColor="text1"/>
          <w:sz w:val="28"/>
          <w:szCs w:val="28"/>
        </w:rPr>
        <w:t>----------------------------------------------------------------------1</w:t>
      </w:r>
      <w:r w:rsidR="00C9298A">
        <w:rPr>
          <w:b/>
          <w:bCs/>
          <w:color w:val="000000" w:themeColor="text1"/>
          <w:sz w:val="28"/>
          <w:szCs w:val="28"/>
        </w:rPr>
        <w:t>6</w:t>
      </w:r>
    </w:p>
    <w:p w14:paraId="3C4B10F9" w14:textId="39EE5F2D" w:rsidR="00150F86" w:rsidRDefault="006C0EA3" w:rsidP="00964E38">
      <w:pPr>
        <w:spacing w:line="480" w:lineRule="auto"/>
        <w:rPr>
          <w:b/>
          <w:bCs/>
          <w:color w:val="000000" w:themeColor="text1"/>
          <w:sz w:val="28"/>
          <w:szCs w:val="28"/>
        </w:rPr>
      </w:pPr>
      <w:r>
        <w:rPr>
          <w:b/>
          <w:bCs/>
          <w:color w:val="000000" w:themeColor="text1"/>
          <w:sz w:val="28"/>
          <w:szCs w:val="28"/>
        </w:rPr>
        <w:t>DAILY HEALTH CHECK--------------------------------------------------------------</w:t>
      </w:r>
      <w:r w:rsidR="00C9298A">
        <w:rPr>
          <w:b/>
          <w:bCs/>
          <w:color w:val="000000" w:themeColor="text1"/>
          <w:sz w:val="28"/>
          <w:szCs w:val="28"/>
        </w:rPr>
        <w:t>--</w:t>
      </w:r>
    </w:p>
    <w:p w14:paraId="618C8FC4" w14:textId="16A34654" w:rsidR="00150F86" w:rsidRDefault="006C0EA3" w:rsidP="00964E38">
      <w:pPr>
        <w:spacing w:line="480" w:lineRule="auto"/>
        <w:rPr>
          <w:b/>
          <w:bCs/>
          <w:color w:val="000000" w:themeColor="text1"/>
          <w:sz w:val="28"/>
          <w:szCs w:val="28"/>
        </w:rPr>
      </w:pPr>
      <w:r>
        <w:rPr>
          <w:b/>
          <w:bCs/>
          <w:color w:val="000000" w:themeColor="text1"/>
          <w:sz w:val="28"/>
          <w:szCs w:val="28"/>
        </w:rPr>
        <w:t>SYMPTOMS RETURNING AFTER EXCLUSION-------------------------------1</w:t>
      </w:r>
      <w:r w:rsidR="00C9298A">
        <w:rPr>
          <w:b/>
          <w:bCs/>
          <w:color w:val="000000" w:themeColor="text1"/>
          <w:sz w:val="28"/>
          <w:szCs w:val="28"/>
        </w:rPr>
        <w:t>7</w:t>
      </w:r>
    </w:p>
    <w:p w14:paraId="34276A13" w14:textId="17983EA3" w:rsidR="00150F86" w:rsidRDefault="006C0EA3" w:rsidP="00964E38">
      <w:pPr>
        <w:spacing w:line="480" w:lineRule="auto"/>
        <w:rPr>
          <w:b/>
          <w:bCs/>
          <w:color w:val="000000" w:themeColor="text1"/>
          <w:sz w:val="28"/>
          <w:szCs w:val="28"/>
        </w:rPr>
      </w:pPr>
      <w:r>
        <w:rPr>
          <w:b/>
          <w:bCs/>
          <w:color w:val="000000" w:themeColor="text1"/>
          <w:sz w:val="28"/>
          <w:szCs w:val="28"/>
        </w:rPr>
        <w:t>REPORTING CASE IN HOUSEHOLD AND TRAVEL-------------------------</w:t>
      </w:r>
      <w:r w:rsidR="00C9298A">
        <w:rPr>
          <w:b/>
          <w:bCs/>
          <w:color w:val="000000" w:themeColor="text1"/>
          <w:sz w:val="28"/>
          <w:szCs w:val="28"/>
        </w:rPr>
        <w:t>18</w:t>
      </w:r>
    </w:p>
    <w:p w14:paraId="36627A81" w14:textId="26CEF64D" w:rsidR="005E765C" w:rsidRDefault="006C0EA3" w:rsidP="00964E38">
      <w:pPr>
        <w:spacing w:line="480" w:lineRule="auto"/>
        <w:rPr>
          <w:b/>
          <w:bCs/>
          <w:color w:val="000000" w:themeColor="text1"/>
          <w:sz w:val="28"/>
          <w:szCs w:val="28"/>
        </w:rPr>
      </w:pPr>
      <w:r>
        <w:rPr>
          <w:b/>
          <w:bCs/>
          <w:color w:val="000000" w:themeColor="text1"/>
          <w:sz w:val="28"/>
          <w:szCs w:val="28"/>
        </w:rPr>
        <w:t>ANY OTHER ILLNESS-----------------------------------------------------------------</w:t>
      </w:r>
      <w:r w:rsidR="00C9298A">
        <w:rPr>
          <w:b/>
          <w:bCs/>
          <w:color w:val="000000" w:themeColor="text1"/>
          <w:sz w:val="28"/>
          <w:szCs w:val="28"/>
        </w:rPr>
        <w:t>---</w:t>
      </w:r>
    </w:p>
    <w:p w14:paraId="1257E6A5" w14:textId="1849018C" w:rsidR="00150F86" w:rsidRPr="009C5647" w:rsidRDefault="00E95918" w:rsidP="00964E38">
      <w:pPr>
        <w:spacing w:line="480" w:lineRule="auto"/>
        <w:rPr>
          <w:b/>
          <w:bCs/>
          <w:color w:val="000000" w:themeColor="text1"/>
          <w:sz w:val="28"/>
          <w:szCs w:val="28"/>
        </w:rPr>
      </w:pPr>
      <w:r>
        <w:rPr>
          <w:b/>
          <w:bCs/>
          <w:color w:val="000000" w:themeColor="text1"/>
          <w:sz w:val="28"/>
          <w:szCs w:val="28"/>
        </w:rPr>
        <w:t>HOURS OF OPERATION/VACATION &amp;CLOSER DAYS---------------------</w:t>
      </w:r>
      <w:r w:rsidR="00C9298A">
        <w:rPr>
          <w:b/>
          <w:bCs/>
          <w:color w:val="000000" w:themeColor="text1"/>
          <w:sz w:val="28"/>
          <w:szCs w:val="28"/>
        </w:rPr>
        <w:t>19</w:t>
      </w:r>
    </w:p>
    <w:p w14:paraId="6F58985D" w14:textId="77777777" w:rsidR="00447683" w:rsidRDefault="00447683" w:rsidP="005065E9">
      <w:pPr>
        <w:rPr>
          <w:rFonts w:ascii="Footlight MT Light" w:hAnsi="Footlight MT Light"/>
          <w:color w:val="000000" w:themeColor="text1"/>
          <w:sz w:val="32"/>
          <w:szCs w:val="32"/>
        </w:rPr>
      </w:pPr>
    </w:p>
    <w:p w14:paraId="27EE980B" w14:textId="507CFF3F" w:rsidR="00447683" w:rsidRDefault="00447683" w:rsidP="005065E9">
      <w:pPr>
        <w:rPr>
          <w:rFonts w:ascii="Footlight MT Light" w:hAnsi="Footlight MT Light"/>
          <w:color w:val="000000" w:themeColor="text1"/>
          <w:sz w:val="32"/>
          <w:szCs w:val="32"/>
        </w:rPr>
      </w:pPr>
      <w:r>
        <w:rPr>
          <w:rFonts w:ascii="Footlight MT Light" w:hAnsi="Footlight MT Light"/>
          <w:color w:val="000000" w:themeColor="text1"/>
          <w:sz w:val="32"/>
          <w:szCs w:val="32"/>
        </w:rPr>
        <w:t xml:space="preserve"> </w:t>
      </w:r>
    </w:p>
    <w:p w14:paraId="2C2FB7AF" w14:textId="77777777" w:rsidR="008A2E4E" w:rsidRDefault="008A2E4E" w:rsidP="005065E9">
      <w:pPr>
        <w:rPr>
          <w:rFonts w:ascii="Footlight MT Light" w:hAnsi="Footlight MT Light"/>
          <w:color w:val="000000" w:themeColor="text1"/>
          <w:sz w:val="32"/>
          <w:szCs w:val="32"/>
        </w:rPr>
      </w:pPr>
    </w:p>
    <w:p w14:paraId="4F74F4CF" w14:textId="77777777" w:rsidR="005065E9" w:rsidRPr="005065E9" w:rsidRDefault="005065E9" w:rsidP="005065E9">
      <w:pPr>
        <w:rPr>
          <w:rFonts w:ascii="Footlight MT Light" w:hAnsi="Footlight MT Light"/>
          <w:color w:val="000000" w:themeColor="text1"/>
          <w:sz w:val="32"/>
          <w:szCs w:val="32"/>
        </w:rPr>
      </w:pPr>
    </w:p>
    <w:p w14:paraId="40704201" w14:textId="77777777" w:rsidR="005065E9" w:rsidRPr="005065E9" w:rsidRDefault="005065E9" w:rsidP="005065E9">
      <w:pPr>
        <w:jc w:val="center"/>
        <w:rPr>
          <w:rFonts w:ascii="Jokerman" w:hAnsi="Jokerman"/>
          <w:color w:val="7030A0"/>
          <w:u w:val="single"/>
        </w:rPr>
      </w:pPr>
    </w:p>
    <w:p w14:paraId="46485DC8" w14:textId="5642670E" w:rsidR="005065E9" w:rsidRPr="0047798B" w:rsidRDefault="005065E9" w:rsidP="005065E9">
      <w:pPr>
        <w:rPr>
          <w:rFonts w:ascii="Jokerman" w:hAnsi="Jokerman"/>
          <w:color w:val="7030A0"/>
          <w:sz w:val="40"/>
          <w:szCs w:val="40"/>
          <w:u w:val="single"/>
        </w:rPr>
      </w:pPr>
    </w:p>
    <w:p w14:paraId="47AE565E" w14:textId="77777777" w:rsidR="00D2064F" w:rsidRDefault="00D2064F" w:rsidP="006D656A">
      <w:pPr>
        <w:pStyle w:val="NormalWeb"/>
        <w:rPr>
          <w:rFonts w:ascii="FootlightMTLight" w:hAnsi="FootlightMTLight"/>
          <w:sz w:val="32"/>
          <w:szCs w:val="32"/>
        </w:rPr>
        <w:sectPr w:rsidR="00D2064F" w:rsidSect="009C5647">
          <w:type w:val="continuous"/>
          <w:pgSz w:w="12240" w:h="15840"/>
          <w:pgMar w:top="1440" w:right="1440" w:bottom="1440" w:left="1440" w:header="720" w:footer="720" w:gutter="0"/>
          <w:pgNumType w:start="3"/>
          <w:cols w:space="720"/>
          <w:docGrid w:linePitch="360"/>
        </w:sectPr>
      </w:pPr>
    </w:p>
    <w:p w14:paraId="206E9C96" w14:textId="43BC8C47" w:rsidR="001E55E7" w:rsidRPr="00E26ECC" w:rsidRDefault="003A3F58" w:rsidP="00150F86">
      <w:pPr>
        <w:jc w:val="center"/>
        <w:rPr>
          <w:b/>
          <w:bCs/>
          <w:sz w:val="40"/>
          <w:szCs w:val="40"/>
        </w:rPr>
      </w:pPr>
      <w:r w:rsidRPr="00E26ECC">
        <w:rPr>
          <w:b/>
          <w:bCs/>
          <w:sz w:val="40"/>
          <w:szCs w:val="40"/>
        </w:rPr>
        <w:t>INTRODUCTION</w:t>
      </w:r>
    </w:p>
    <w:p w14:paraId="383DBC21" w14:textId="33672218" w:rsidR="001E55E7" w:rsidRPr="001E55E7" w:rsidRDefault="001E55E7" w:rsidP="001E55E7">
      <w:pPr>
        <w:rPr>
          <w:rFonts w:cs="Aharoni"/>
        </w:rPr>
      </w:pPr>
    </w:p>
    <w:p w14:paraId="1693BFF9" w14:textId="3D387159" w:rsidR="001E55E7" w:rsidRPr="001E55E7" w:rsidRDefault="001E55E7" w:rsidP="001E55E7">
      <w:pPr>
        <w:rPr>
          <w:rFonts w:cs="Aharoni"/>
        </w:rPr>
      </w:pPr>
    </w:p>
    <w:p w14:paraId="1E23AB30" w14:textId="77777777" w:rsidR="00B50DAD" w:rsidRPr="00B50DAD" w:rsidRDefault="00B50DAD" w:rsidP="00B50DAD"/>
    <w:p w14:paraId="596B1E10" w14:textId="5E46B6E1" w:rsidR="00B50DAD" w:rsidRPr="00E26ECC" w:rsidRDefault="00B50DAD" w:rsidP="003A3F58">
      <w:pPr>
        <w:pStyle w:val="NormalWeb"/>
        <w:rPr>
          <w:sz w:val="28"/>
          <w:szCs w:val="28"/>
        </w:rPr>
      </w:pPr>
      <w:r w:rsidRPr="00E26ECC">
        <w:rPr>
          <w:sz w:val="28"/>
          <w:szCs w:val="28"/>
        </w:rPr>
        <w:t xml:space="preserve">Our </w:t>
      </w:r>
      <w:r w:rsidRPr="00E26ECC">
        <w:rPr>
          <w:i/>
          <w:iCs/>
          <w:sz w:val="28"/>
          <w:szCs w:val="28"/>
        </w:rPr>
        <w:t xml:space="preserve">Parent Handbook </w:t>
      </w:r>
      <w:r w:rsidRPr="00E26ECC">
        <w:rPr>
          <w:sz w:val="28"/>
          <w:szCs w:val="28"/>
        </w:rPr>
        <w:t xml:space="preserve">has been written to describe our program, philosophy, policies, and all the daily activities and details that go into making each day as happy and successful as possible. Please carefully read this handbook and keep it for future reference. Growing Minds Learning Center will be opening its doors in the fall of 2021 and will consist of just three main </w:t>
      </w:r>
      <w:r w:rsidR="00BE3DB0" w:rsidRPr="00E26ECC">
        <w:rPr>
          <w:sz w:val="28"/>
          <w:szCs w:val="28"/>
        </w:rPr>
        <w:t>classrooms:</w:t>
      </w:r>
      <w:r w:rsidRPr="00E26ECC">
        <w:rPr>
          <w:sz w:val="28"/>
          <w:szCs w:val="28"/>
        </w:rPr>
        <w:t xml:space="preserve"> infants, toddlers and pre-school. We will also offer before and after care, weekend and overnight care. </w:t>
      </w:r>
    </w:p>
    <w:p w14:paraId="6052BD71" w14:textId="77777777" w:rsidR="00B50DAD" w:rsidRDefault="00B50DAD" w:rsidP="00B50DAD">
      <w:pPr>
        <w:pStyle w:val="NormalWeb"/>
        <w:rPr>
          <w:rFonts w:ascii="Aharoni" w:hAnsi="Aharoni" w:cs="Aharoni"/>
          <w:b/>
          <w:bCs/>
          <w:sz w:val="36"/>
          <w:szCs w:val="36"/>
        </w:rPr>
      </w:pPr>
    </w:p>
    <w:p w14:paraId="227080A2" w14:textId="70452A69" w:rsidR="009C5BD4" w:rsidRPr="003A3F58" w:rsidRDefault="003A3F58" w:rsidP="00BE3DB0">
      <w:pPr>
        <w:pStyle w:val="NormalWeb"/>
        <w:jc w:val="center"/>
        <w:rPr>
          <w:b/>
          <w:bCs/>
          <w:sz w:val="36"/>
          <w:szCs w:val="36"/>
        </w:rPr>
      </w:pPr>
      <w:r w:rsidRPr="003A3F58">
        <w:rPr>
          <w:b/>
          <w:bCs/>
          <w:sz w:val="36"/>
          <w:szCs w:val="36"/>
        </w:rPr>
        <w:t>OUR PHILOSOPHY</w:t>
      </w:r>
    </w:p>
    <w:p w14:paraId="75990CC6" w14:textId="26BDD82C" w:rsidR="009C5BD4" w:rsidRPr="00E26ECC" w:rsidRDefault="009C5BD4" w:rsidP="00E26ECC">
      <w:pPr>
        <w:spacing w:before="100" w:beforeAutospacing="1" w:after="100" w:afterAutospacing="1"/>
        <w:rPr>
          <w:sz w:val="32"/>
          <w:szCs w:val="32"/>
        </w:rPr>
      </w:pPr>
      <w:r w:rsidRPr="0047798B">
        <w:rPr>
          <w:rFonts w:ascii="TimesNewRomanPS" w:hAnsi="TimesNewRomanPS"/>
          <w:b/>
          <w:bCs/>
          <w:i/>
          <w:iCs/>
          <w:sz w:val="32"/>
          <w:szCs w:val="32"/>
        </w:rPr>
        <w:t xml:space="preserve">We believe... </w:t>
      </w:r>
      <w:r w:rsidRPr="0047798B">
        <w:rPr>
          <w:rFonts w:ascii="TimesNewRomanPSMT" w:hAnsi="TimesNewRomanPSMT"/>
          <w:sz w:val="32"/>
          <w:szCs w:val="32"/>
        </w:rPr>
        <w:t>That children are precious and must receive care from adults who are capable and caring</w:t>
      </w:r>
      <w:r>
        <w:rPr>
          <w:rFonts w:ascii="TimesNewRomanPSMT" w:hAnsi="TimesNewRomanPSMT"/>
          <w:sz w:val="32"/>
          <w:szCs w:val="32"/>
        </w:rPr>
        <w:t xml:space="preserve">, </w:t>
      </w:r>
      <w:r w:rsidRPr="0047798B">
        <w:rPr>
          <w:rFonts w:ascii="TimesNewRomanPSMT" w:hAnsi="TimesNewRomanPSMT"/>
          <w:sz w:val="32"/>
          <w:szCs w:val="32"/>
        </w:rPr>
        <w:t xml:space="preserve">whose values enable them to be excellent role models. </w:t>
      </w:r>
      <w:r w:rsidR="00E26ECC">
        <w:rPr>
          <w:rFonts w:ascii="TimesNewRomanPSMT" w:hAnsi="TimesNewRomanPSMT"/>
          <w:sz w:val="32"/>
          <w:szCs w:val="32"/>
        </w:rPr>
        <w:t>C</w:t>
      </w:r>
      <w:r w:rsidRPr="0047798B">
        <w:rPr>
          <w:rFonts w:ascii="TimesNewRomanPSMT" w:hAnsi="TimesNewRomanPSMT"/>
          <w:sz w:val="32"/>
          <w:szCs w:val="32"/>
        </w:rPr>
        <w:t xml:space="preserve">hildren should experience positive learning milestones, leading to an increased sense of competence and independence. </w:t>
      </w:r>
      <w:r w:rsidR="00E26ECC">
        <w:rPr>
          <w:rFonts w:ascii="TimesNewRomanPSMT" w:hAnsi="TimesNewRomanPSMT"/>
          <w:sz w:val="32"/>
          <w:szCs w:val="32"/>
        </w:rPr>
        <w:t xml:space="preserve">Free </w:t>
      </w:r>
      <w:r w:rsidRPr="0047798B">
        <w:rPr>
          <w:rFonts w:ascii="TimesNewRomanPSMT" w:hAnsi="TimesNewRomanPSMT"/>
          <w:sz w:val="32"/>
          <w:szCs w:val="32"/>
        </w:rPr>
        <w:t xml:space="preserve">play is extremely vital to healthy physical development, acceptable social skills, and cognitive growth. </w:t>
      </w:r>
      <w:r w:rsidR="00E26ECC">
        <w:rPr>
          <w:sz w:val="32"/>
          <w:szCs w:val="32"/>
        </w:rPr>
        <w:t>Our</w:t>
      </w:r>
      <w:r w:rsidR="00BE3DB0" w:rsidRPr="0047798B">
        <w:rPr>
          <w:rFonts w:ascii="TimesNewRomanPSMT" w:hAnsi="TimesNewRomanPSMT"/>
          <w:sz w:val="32"/>
          <w:szCs w:val="32"/>
        </w:rPr>
        <w:t xml:space="preserve"> teacher</w:t>
      </w:r>
      <w:r w:rsidR="00E26ECC">
        <w:rPr>
          <w:rFonts w:ascii="TimesNewRomanPSMT" w:hAnsi="TimesNewRomanPSMT"/>
          <w:sz w:val="32"/>
          <w:szCs w:val="32"/>
        </w:rPr>
        <w:t>s at GMLA have</w:t>
      </w:r>
      <w:r w:rsidRPr="0047798B">
        <w:rPr>
          <w:rFonts w:ascii="TimesNewRomanPSMT" w:hAnsi="TimesNewRomanPSMT"/>
          <w:sz w:val="32"/>
          <w:szCs w:val="32"/>
        </w:rPr>
        <w:t xml:space="preserve"> training and experience</w:t>
      </w:r>
      <w:r w:rsidR="00E26ECC">
        <w:rPr>
          <w:rFonts w:ascii="TimesNewRomanPSMT" w:hAnsi="TimesNewRomanPSMT"/>
          <w:sz w:val="32"/>
          <w:szCs w:val="32"/>
        </w:rPr>
        <w:t xml:space="preserve"> and will</w:t>
      </w:r>
      <w:r w:rsidRPr="0047798B">
        <w:rPr>
          <w:rFonts w:ascii="TimesNewRomanPSMT" w:hAnsi="TimesNewRomanPSMT"/>
          <w:sz w:val="32"/>
          <w:szCs w:val="32"/>
        </w:rPr>
        <w:t xml:space="preserve"> create an appropriate educational environment which carefully guides children from one developmental level to another. </w:t>
      </w:r>
      <w:r w:rsidR="00E26ECC">
        <w:rPr>
          <w:sz w:val="32"/>
          <w:szCs w:val="32"/>
        </w:rPr>
        <w:t xml:space="preserve">We believe that </w:t>
      </w:r>
      <w:r w:rsidR="00BE3DB0" w:rsidRPr="0047798B">
        <w:rPr>
          <w:rFonts w:ascii="TimesNewRomanPSMT" w:hAnsi="TimesNewRomanPSMT"/>
          <w:sz w:val="32"/>
          <w:szCs w:val="32"/>
        </w:rPr>
        <w:t>parents</w:t>
      </w:r>
      <w:r w:rsidRPr="0047798B">
        <w:rPr>
          <w:rFonts w:ascii="TimesNewRomanPSMT" w:hAnsi="TimesNewRomanPSMT"/>
          <w:sz w:val="32"/>
          <w:szCs w:val="32"/>
        </w:rPr>
        <w:t xml:space="preserve"> contribute </w:t>
      </w:r>
      <w:r w:rsidR="00BE3DB0" w:rsidRPr="0047798B">
        <w:rPr>
          <w:rFonts w:ascii="TimesNewRomanPSMT" w:hAnsi="TimesNewRomanPSMT"/>
          <w:sz w:val="32"/>
          <w:szCs w:val="32"/>
        </w:rPr>
        <w:t>to and</w:t>
      </w:r>
      <w:r w:rsidRPr="0047798B">
        <w:rPr>
          <w:rFonts w:ascii="TimesNewRomanPSMT" w:hAnsi="TimesNewRomanPSMT"/>
          <w:sz w:val="32"/>
          <w:szCs w:val="32"/>
        </w:rPr>
        <w:t xml:space="preserve"> enhance the quality of care </w:t>
      </w:r>
      <w:r w:rsidR="005065E9">
        <w:rPr>
          <w:rFonts w:ascii="TimesNewRomanPSMT" w:hAnsi="TimesNewRomanPSMT"/>
          <w:sz w:val="32"/>
          <w:szCs w:val="32"/>
        </w:rPr>
        <w:t>that we p</w:t>
      </w:r>
      <w:r w:rsidR="008B5F1A">
        <w:rPr>
          <w:rFonts w:ascii="TimesNewRomanPSMT" w:hAnsi="TimesNewRomanPSMT"/>
          <w:sz w:val="32"/>
          <w:szCs w:val="32"/>
        </w:rPr>
        <w:t>rac</w:t>
      </w:r>
      <w:r w:rsidR="005065E9">
        <w:rPr>
          <w:rFonts w:ascii="TimesNewRomanPSMT" w:hAnsi="TimesNewRomanPSMT"/>
          <w:sz w:val="32"/>
          <w:szCs w:val="32"/>
        </w:rPr>
        <w:t xml:space="preserve">tice at Growing Minds Learning </w:t>
      </w:r>
      <w:r w:rsidR="00291848">
        <w:rPr>
          <w:rFonts w:ascii="TimesNewRomanPSMT" w:hAnsi="TimesNewRomanPSMT"/>
          <w:sz w:val="32"/>
          <w:szCs w:val="32"/>
        </w:rPr>
        <w:t>A</w:t>
      </w:r>
      <w:r w:rsidR="005065E9">
        <w:rPr>
          <w:rFonts w:ascii="TimesNewRomanPSMT" w:hAnsi="TimesNewRomanPSMT"/>
          <w:sz w:val="32"/>
          <w:szCs w:val="32"/>
        </w:rPr>
        <w:t>cademy.</w:t>
      </w:r>
    </w:p>
    <w:p w14:paraId="25814404" w14:textId="77777777" w:rsidR="00B50DAD" w:rsidRPr="0047798B" w:rsidRDefault="00B50DAD" w:rsidP="00B50DAD">
      <w:pPr>
        <w:spacing w:before="100" w:beforeAutospacing="1" w:after="100" w:afterAutospacing="1"/>
        <w:ind w:left="720"/>
        <w:rPr>
          <w:rFonts w:ascii="SymbolMT" w:hAnsi="SymbolMT"/>
          <w:sz w:val="32"/>
          <w:szCs w:val="32"/>
        </w:rPr>
      </w:pPr>
    </w:p>
    <w:p w14:paraId="5CD10F5A" w14:textId="77777777" w:rsidR="00485DA1" w:rsidRDefault="00485DA1" w:rsidP="009C5647">
      <w:pPr>
        <w:pStyle w:val="NormalWeb"/>
        <w:jc w:val="center"/>
        <w:rPr>
          <w:rFonts w:ascii="Aharoni" w:hAnsi="Aharoni" w:cs="Aharoni"/>
          <w:b/>
          <w:bCs/>
          <w:sz w:val="40"/>
          <w:szCs w:val="40"/>
        </w:rPr>
      </w:pPr>
    </w:p>
    <w:p w14:paraId="3DE1354C" w14:textId="77777777" w:rsidR="003A3F58" w:rsidRDefault="003A3F58" w:rsidP="009C5647">
      <w:pPr>
        <w:pStyle w:val="NormalWeb"/>
        <w:jc w:val="center"/>
        <w:rPr>
          <w:b/>
          <w:bCs/>
          <w:sz w:val="40"/>
          <w:szCs w:val="40"/>
        </w:rPr>
      </w:pPr>
    </w:p>
    <w:p w14:paraId="1CCEB782" w14:textId="77777777" w:rsidR="0023412F" w:rsidRDefault="0023412F" w:rsidP="009C5647">
      <w:pPr>
        <w:pStyle w:val="NormalWeb"/>
        <w:jc w:val="center"/>
        <w:rPr>
          <w:b/>
          <w:bCs/>
          <w:sz w:val="40"/>
          <w:szCs w:val="40"/>
        </w:rPr>
      </w:pPr>
    </w:p>
    <w:p w14:paraId="01CD27CA" w14:textId="77777777" w:rsidR="0023412F" w:rsidRDefault="0023412F" w:rsidP="009C5647">
      <w:pPr>
        <w:pStyle w:val="NormalWeb"/>
        <w:jc w:val="center"/>
        <w:rPr>
          <w:b/>
          <w:bCs/>
          <w:sz w:val="40"/>
          <w:szCs w:val="40"/>
        </w:rPr>
      </w:pPr>
    </w:p>
    <w:p w14:paraId="321B7A2B" w14:textId="4162AE7F" w:rsidR="009C5647" w:rsidRPr="003A3F58" w:rsidRDefault="009C5647" w:rsidP="009C5647">
      <w:pPr>
        <w:pStyle w:val="NormalWeb"/>
        <w:jc w:val="center"/>
        <w:rPr>
          <w:b/>
          <w:bCs/>
          <w:sz w:val="40"/>
          <w:szCs w:val="40"/>
        </w:rPr>
      </w:pPr>
      <w:r w:rsidRPr="003A3F58">
        <w:rPr>
          <w:b/>
          <w:bCs/>
          <w:sz w:val="40"/>
          <w:szCs w:val="40"/>
        </w:rPr>
        <w:t>GUIDANCE AND SOCIALIZATION (DISCIPLINE)</w:t>
      </w:r>
    </w:p>
    <w:p w14:paraId="632A8C73" w14:textId="77777777" w:rsidR="009C5647" w:rsidRPr="00942B74" w:rsidRDefault="009C5647" w:rsidP="009C5647">
      <w:pPr>
        <w:pStyle w:val="NormalWeb"/>
        <w:jc w:val="center"/>
      </w:pPr>
    </w:p>
    <w:p w14:paraId="725B06E5" w14:textId="77777777" w:rsidR="009C5647" w:rsidRPr="003A3F58" w:rsidRDefault="009C5647" w:rsidP="009C5647">
      <w:pPr>
        <w:spacing w:before="100" w:beforeAutospacing="1" w:after="100" w:afterAutospacing="1"/>
        <w:rPr>
          <w:sz w:val="28"/>
          <w:szCs w:val="28"/>
        </w:rPr>
      </w:pPr>
      <w:r w:rsidRPr="003A3F58">
        <w:rPr>
          <w:sz w:val="28"/>
          <w:szCs w:val="28"/>
        </w:rPr>
        <w:t xml:space="preserve">Under no circumstances will corporal punishment of any kind be used in at Growing Minds Learning Academy. Nor will an adult voice ever be raised in anger at a child. </w:t>
      </w:r>
    </w:p>
    <w:p w14:paraId="29246758" w14:textId="77777777" w:rsidR="009C5647" w:rsidRPr="003A3F58" w:rsidRDefault="009C5647" w:rsidP="009C5647">
      <w:pPr>
        <w:spacing w:before="100" w:beforeAutospacing="1" w:after="100" w:afterAutospacing="1"/>
        <w:rPr>
          <w:sz w:val="28"/>
          <w:szCs w:val="28"/>
        </w:rPr>
      </w:pPr>
      <w:r w:rsidRPr="003A3F58">
        <w:rPr>
          <w:sz w:val="28"/>
          <w:szCs w:val="28"/>
        </w:rPr>
        <w:t xml:space="preserve">It is the policy of GMLA to focus on positive guidance. Positive guidance is the practice of looking at each situation through the lens of child development and guiding children’s behavior. This practice reframes the situation, so we move beyond a reaction and towards a more effective response. </w:t>
      </w:r>
    </w:p>
    <w:p w14:paraId="749D6106" w14:textId="77777777" w:rsidR="009C5647" w:rsidRPr="003A3F58" w:rsidRDefault="009C5647" w:rsidP="009C5647">
      <w:pPr>
        <w:spacing w:before="100" w:beforeAutospacing="1" w:after="100" w:afterAutospacing="1"/>
        <w:rPr>
          <w:sz w:val="28"/>
          <w:szCs w:val="28"/>
        </w:rPr>
      </w:pPr>
      <w:r w:rsidRPr="003A3F58">
        <w:rPr>
          <w:sz w:val="28"/>
          <w:szCs w:val="28"/>
        </w:rPr>
        <w:t xml:space="preserve">Rather than using punishment that is punitive and harsh, positive guidance considers children’s developmental needs, these are associated with, but not identical to age because each child develops differently. This approach includes considering developmental needs and: </w:t>
      </w:r>
    </w:p>
    <w:p w14:paraId="54A01D03" w14:textId="77777777" w:rsidR="009C5647" w:rsidRPr="003A3F58" w:rsidRDefault="009C5647" w:rsidP="009C5647">
      <w:pPr>
        <w:spacing w:before="100" w:beforeAutospacing="1" w:after="100" w:afterAutospacing="1"/>
        <w:rPr>
          <w:sz w:val="28"/>
          <w:szCs w:val="28"/>
        </w:rPr>
      </w:pPr>
      <w:r w:rsidRPr="003A3F58">
        <w:rPr>
          <w:sz w:val="28"/>
          <w:szCs w:val="28"/>
        </w:rPr>
        <w:t>- Offering opportunities to explore and learn</w:t>
      </w:r>
      <w:r w:rsidRPr="003A3F58">
        <w:rPr>
          <w:sz w:val="28"/>
          <w:szCs w:val="28"/>
        </w:rPr>
        <w:br/>
        <w:t>- Establishing routines and roles that help children know what to expect</w:t>
      </w:r>
      <w:r w:rsidRPr="003A3F58">
        <w:rPr>
          <w:sz w:val="28"/>
          <w:szCs w:val="28"/>
        </w:rPr>
        <w:br/>
        <w:t>- Setting clear boundaries and limits</w:t>
      </w:r>
      <w:r w:rsidRPr="003A3F58">
        <w:rPr>
          <w:sz w:val="28"/>
          <w:szCs w:val="28"/>
        </w:rPr>
        <w:br/>
        <w:t>- Offering choices</w:t>
      </w:r>
      <w:r w:rsidRPr="003A3F58">
        <w:rPr>
          <w:sz w:val="28"/>
          <w:szCs w:val="28"/>
        </w:rPr>
        <w:br/>
        <w:t xml:space="preserve">- Be proactive in knowing how to prevent stress or anxiety—such as transitions, from the daily drop-off and pick-up, to changing teachers or classes </w:t>
      </w:r>
    </w:p>
    <w:p w14:paraId="7B20068F" w14:textId="77777777" w:rsidR="009C5647" w:rsidRDefault="009C5647" w:rsidP="00291848">
      <w:pPr>
        <w:spacing w:before="100" w:beforeAutospacing="1" w:after="100" w:afterAutospacing="1"/>
        <w:rPr>
          <w:rFonts w:ascii="TimesNewRomanPSMT" w:hAnsi="TimesNewRomanPSMT"/>
          <w:b/>
          <w:bCs/>
          <w:i/>
          <w:iCs/>
          <w:sz w:val="32"/>
          <w:szCs w:val="32"/>
        </w:rPr>
      </w:pPr>
    </w:p>
    <w:p w14:paraId="5E362D6F" w14:textId="77777777" w:rsidR="009C5647" w:rsidRDefault="009C5647" w:rsidP="00291848">
      <w:pPr>
        <w:spacing w:before="100" w:beforeAutospacing="1" w:after="100" w:afterAutospacing="1"/>
        <w:rPr>
          <w:rFonts w:ascii="TimesNewRomanPSMT" w:hAnsi="TimesNewRomanPSMT"/>
          <w:b/>
          <w:bCs/>
          <w:i/>
          <w:iCs/>
          <w:sz w:val="32"/>
          <w:szCs w:val="32"/>
        </w:rPr>
      </w:pPr>
    </w:p>
    <w:p w14:paraId="5FFC1D8A" w14:textId="77777777" w:rsidR="009C5647" w:rsidRDefault="009C5647" w:rsidP="00291848">
      <w:pPr>
        <w:spacing w:before="100" w:beforeAutospacing="1" w:after="100" w:afterAutospacing="1"/>
        <w:rPr>
          <w:rFonts w:ascii="TimesNewRomanPSMT" w:hAnsi="TimesNewRomanPSMT"/>
          <w:b/>
          <w:bCs/>
          <w:i/>
          <w:iCs/>
          <w:sz w:val="32"/>
          <w:szCs w:val="32"/>
        </w:rPr>
      </w:pPr>
    </w:p>
    <w:p w14:paraId="6CD7D1BC" w14:textId="77777777" w:rsidR="008A1350" w:rsidRDefault="008A1350" w:rsidP="00982D15">
      <w:pPr>
        <w:spacing w:before="100" w:beforeAutospacing="1" w:after="100" w:afterAutospacing="1"/>
        <w:jc w:val="center"/>
        <w:rPr>
          <w:rFonts w:ascii="TimesNewRomanPSMT" w:hAnsi="TimesNewRomanPSMT"/>
          <w:b/>
          <w:bCs/>
          <w:sz w:val="40"/>
          <w:szCs w:val="40"/>
        </w:rPr>
      </w:pPr>
    </w:p>
    <w:p w14:paraId="137CE6C0" w14:textId="77777777" w:rsidR="0023412F" w:rsidRDefault="0023412F" w:rsidP="008A1350">
      <w:pPr>
        <w:spacing w:before="100" w:beforeAutospacing="1" w:after="100" w:afterAutospacing="1"/>
        <w:jc w:val="center"/>
        <w:rPr>
          <w:rFonts w:ascii="TimesNewRomanPSMT" w:hAnsi="TimesNewRomanPSMT"/>
          <w:b/>
          <w:bCs/>
          <w:sz w:val="40"/>
          <w:szCs w:val="40"/>
        </w:rPr>
      </w:pPr>
    </w:p>
    <w:p w14:paraId="3F933B61" w14:textId="77777777" w:rsidR="0023412F" w:rsidRDefault="0023412F" w:rsidP="008A1350">
      <w:pPr>
        <w:spacing w:before="100" w:beforeAutospacing="1" w:after="100" w:afterAutospacing="1"/>
        <w:jc w:val="center"/>
        <w:rPr>
          <w:rFonts w:ascii="TimesNewRomanPSMT" w:hAnsi="TimesNewRomanPSMT"/>
          <w:b/>
          <w:bCs/>
          <w:sz w:val="40"/>
          <w:szCs w:val="40"/>
        </w:rPr>
      </w:pPr>
    </w:p>
    <w:p w14:paraId="25562C87" w14:textId="77777777" w:rsidR="0023412F" w:rsidRDefault="0023412F" w:rsidP="008A1350">
      <w:pPr>
        <w:spacing w:before="100" w:beforeAutospacing="1" w:after="100" w:afterAutospacing="1"/>
        <w:jc w:val="center"/>
        <w:rPr>
          <w:rFonts w:ascii="TimesNewRomanPSMT" w:hAnsi="TimesNewRomanPSMT"/>
          <w:b/>
          <w:bCs/>
          <w:sz w:val="40"/>
          <w:szCs w:val="40"/>
        </w:rPr>
      </w:pPr>
    </w:p>
    <w:p w14:paraId="1FFF5A6B" w14:textId="77777777" w:rsidR="0023412F" w:rsidRDefault="0023412F" w:rsidP="008A1350">
      <w:pPr>
        <w:spacing w:before="100" w:beforeAutospacing="1" w:after="100" w:afterAutospacing="1"/>
        <w:jc w:val="center"/>
        <w:rPr>
          <w:rFonts w:ascii="TimesNewRomanPSMT" w:hAnsi="TimesNewRomanPSMT"/>
          <w:b/>
          <w:bCs/>
          <w:sz w:val="40"/>
          <w:szCs w:val="40"/>
        </w:rPr>
      </w:pPr>
    </w:p>
    <w:p w14:paraId="040E9640" w14:textId="77777777" w:rsidR="0023412F" w:rsidRDefault="0023412F" w:rsidP="008A1350">
      <w:pPr>
        <w:spacing w:before="100" w:beforeAutospacing="1" w:after="100" w:afterAutospacing="1"/>
        <w:jc w:val="center"/>
        <w:rPr>
          <w:rFonts w:ascii="TimesNewRomanPSMT" w:hAnsi="TimesNewRomanPSMT"/>
          <w:b/>
          <w:bCs/>
          <w:sz w:val="40"/>
          <w:szCs w:val="40"/>
        </w:rPr>
      </w:pPr>
    </w:p>
    <w:p w14:paraId="51FE6492" w14:textId="223C72D8" w:rsidR="00982D15" w:rsidRPr="00982D15" w:rsidRDefault="003A3F58" w:rsidP="008A1350">
      <w:pPr>
        <w:spacing w:before="100" w:beforeAutospacing="1" w:after="100" w:afterAutospacing="1"/>
        <w:jc w:val="center"/>
        <w:rPr>
          <w:rFonts w:ascii="TimesNewRomanPSMT" w:hAnsi="TimesNewRomanPSMT"/>
          <w:sz w:val="40"/>
          <w:szCs w:val="40"/>
        </w:rPr>
      </w:pPr>
      <w:r w:rsidRPr="00982D15">
        <w:rPr>
          <w:rFonts w:ascii="TimesNewRomanPSMT" w:hAnsi="TimesNewRomanPSMT"/>
          <w:b/>
          <w:bCs/>
          <w:sz w:val="40"/>
          <w:szCs w:val="40"/>
        </w:rPr>
        <w:t>DIVERSITY</w:t>
      </w:r>
    </w:p>
    <w:p w14:paraId="0B8C06C9" w14:textId="2338B82D" w:rsidR="009C5BD4" w:rsidRPr="00982D15" w:rsidRDefault="00291848" w:rsidP="00982D15">
      <w:pPr>
        <w:spacing w:before="100" w:beforeAutospacing="1" w:after="100" w:afterAutospacing="1"/>
        <w:rPr>
          <w:rFonts w:ascii="TimesNewRomanPSMT" w:hAnsi="TimesNewRomanPSMT"/>
          <w:i/>
          <w:iCs/>
          <w:sz w:val="40"/>
          <w:szCs w:val="40"/>
        </w:rPr>
      </w:pPr>
      <w:r w:rsidRPr="003A3F58">
        <w:rPr>
          <w:sz w:val="28"/>
          <w:szCs w:val="28"/>
        </w:rPr>
        <w:t xml:space="preserve">Diversity </w:t>
      </w:r>
      <w:r w:rsidR="009C5BD4" w:rsidRPr="003A3F58">
        <w:rPr>
          <w:sz w:val="28"/>
          <w:szCs w:val="28"/>
        </w:rPr>
        <w:t xml:space="preserve">may include different gender roles, faiths, socioeconomic status, and ethnicity it is not limited to just these areas. We believe that diversity also includes the different physical, cognitive, and social abilities that one possesses. </w:t>
      </w:r>
      <w:r w:rsidRPr="003A3F58">
        <w:rPr>
          <w:sz w:val="28"/>
          <w:szCs w:val="28"/>
        </w:rPr>
        <w:t>Each Classroom will</w:t>
      </w:r>
      <w:r w:rsidR="009C5BD4" w:rsidRPr="003A3F58">
        <w:rPr>
          <w:sz w:val="28"/>
          <w:szCs w:val="28"/>
        </w:rPr>
        <w:t xml:space="preserve"> create a developmentally appropriate environment that not only reflects each child’s unique abilities but also</w:t>
      </w:r>
      <w:r w:rsidRPr="003A3F58">
        <w:rPr>
          <w:sz w:val="28"/>
          <w:szCs w:val="28"/>
        </w:rPr>
        <w:t xml:space="preserve"> reflect</w:t>
      </w:r>
      <w:r w:rsidR="009C5BD4" w:rsidRPr="003A3F58">
        <w:rPr>
          <w:sz w:val="28"/>
          <w:szCs w:val="28"/>
        </w:rPr>
        <w:t xml:space="preserve"> their home culture and experiences as well. </w:t>
      </w:r>
    </w:p>
    <w:p w14:paraId="15ED146E" w14:textId="69198B62" w:rsidR="009C5BD4" w:rsidRPr="003A3F58" w:rsidRDefault="009C5BD4" w:rsidP="00982D15">
      <w:pPr>
        <w:spacing w:before="100" w:beforeAutospacing="1" w:after="100" w:afterAutospacing="1"/>
        <w:rPr>
          <w:sz w:val="28"/>
          <w:szCs w:val="28"/>
        </w:rPr>
      </w:pPr>
      <w:r w:rsidRPr="003A3F58">
        <w:rPr>
          <w:sz w:val="28"/>
          <w:szCs w:val="28"/>
        </w:rPr>
        <w:t xml:space="preserve">One of the most important things that we can do to teach our children about diversity is through role modeling that </w:t>
      </w:r>
      <w:r w:rsidRPr="003A3F58">
        <w:rPr>
          <w:b/>
          <w:bCs/>
          <w:sz w:val="28"/>
          <w:szCs w:val="28"/>
        </w:rPr>
        <w:t xml:space="preserve">all people </w:t>
      </w:r>
      <w:r w:rsidRPr="003A3F58">
        <w:rPr>
          <w:sz w:val="28"/>
          <w:szCs w:val="28"/>
        </w:rPr>
        <w:t>are treated with kindness and respect. Our child enrollment form encourages families to share their home traditions with us. Our teachers also incorporate props and materials into the different learning environments that reflect diversity with our children.</w:t>
      </w:r>
    </w:p>
    <w:p w14:paraId="14052032" w14:textId="23B0DFBA" w:rsidR="002E11CD" w:rsidRDefault="002E11CD" w:rsidP="009C5BD4">
      <w:pPr>
        <w:spacing w:before="100" w:beforeAutospacing="1" w:after="100" w:afterAutospacing="1"/>
        <w:ind w:left="720"/>
        <w:rPr>
          <w:rFonts w:ascii="TimesNewRomanPSMT" w:hAnsi="TimesNewRomanPSMT"/>
          <w:sz w:val="32"/>
          <w:szCs w:val="32"/>
        </w:rPr>
      </w:pPr>
    </w:p>
    <w:p w14:paraId="4E8D33FD" w14:textId="6A032336" w:rsidR="002E00B7" w:rsidRPr="00982D15" w:rsidRDefault="00A13BC4" w:rsidP="00A13BC4">
      <w:pPr>
        <w:pStyle w:val="NormalWeb"/>
        <w:jc w:val="center"/>
        <w:rPr>
          <w:b/>
          <w:bCs/>
          <w:sz w:val="40"/>
          <w:szCs w:val="40"/>
        </w:rPr>
      </w:pPr>
      <w:r w:rsidRPr="00982D15">
        <w:rPr>
          <w:b/>
          <w:bCs/>
          <w:sz w:val="40"/>
          <w:szCs w:val="40"/>
        </w:rPr>
        <w:t>RATIOS</w:t>
      </w:r>
    </w:p>
    <w:p w14:paraId="4E6E152F" w14:textId="0E758C1F" w:rsidR="002E11CD" w:rsidRPr="00A13BC4" w:rsidRDefault="002E11CD" w:rsidP="00982D15">
      <w:pPr>
        <w:pStyle w:val="NormalWeb"/>
        <w:rPr>
          <w:sz w:val="28"/>
          <w:szCs w:val="28"/>
        </w:rPr>
      </w:pPr>
      <w:r w:rsidRPr="00A13BC4">
        <w:rPr>
          <w:sz w:val="28"/>
          <w:szCs w:val="28"/>
        </w:rPr>
        <w:t xml:space="preserve">At </w:t>
      </w:r>
      <w:r w:rsidR="00E847F7" w:rsidRPr="00A13BC4">
        <w:rPr>
          <w:sz w:val="28"/>
          <w:szCs w:val="28"/>
        </w:rPr>
        <w:t>Growing Minds Learning Academy,</w:t>
      </w:r>
      <w:r w:rsidRPr="00A13BC4">
        <w:rPr>
          <w:sz w:val="28"/>
          <w:szCs w:val="28"/>
        </w:rPr>
        <w:t xml:space="preserve"> we maintain the following staff-to-child ratios at all times in our classrooms: </w:t>
      </w:r>
    </w:p>
    <w:p w14:paraId="3A897A76" w14:textId="77777777" w:rsidR="00E847F7" w:rsidRPr="00A13BC4" w:rsidRDefault="002E11CD" w:rsidP="00E847F7">
      <w:pPr>
        <w:pStyle w:val="NormalWeb"/>
        <w:ind w:left="720"/>
        <w:rPr>
          <w:sz w:val="28"/>
          <w:szCs w:val="28"/>
          <w:u w:val="single"/>
        </w:rPr>
      </w:pPr>
      <w:r w:rsidRPr="00A13BC4">
        <w:rPr>
          <w:b/>
          <w:bCs/>
          <w:sz w:val="28"/>
          <w:szCs w:val="28"/>
          <w:u w:val="single"/>
        </w:rPr>
        <w:t xml:space="preserve">Age of Children </w:t>
      </w:r>
      <w:r w:rsidR="00E847F7" w:rsidRPr="00A13BC4">
        <w:rPr>
          <w:b/>
          <w:bCs/>
          <w:sz w:val="28"/>
          <w:szCs w:val="28"/>
          <w:u w:val="single"/>
        </w:rPr>
        <w:t xml:space="preserve">                 Minimum Ratio of Staff to Children </w:t>
      </w:r>
    </w:p>
    <w:p w14:paraId="5C83D187" w14:textId="77777777" w:rsidR="00A13BC4" w:rsidRDefault="001D18EE" w:rsidP="00A13BC4">
      <w:pPr>
        <w:pStyle w:val="NormalWeb"/>
        <w:ind w:left="720"/>
        <w:rPr>
          <w:sz w:val="28"/>
          <w:szCs w:val="28"/>
        </w:rPr>
      </w:pPr>
      <w:r w:rsidRPr="00A13BC4">
        <w:rPr>
          <w:sz w:val="28"/>
          <w:szCs w:val="28"/>
        </w:rPr>
        <w:t>6</w:t>
      </w:r>
      <w:r w:rsidR="002E11CD" w:rsidRPr="00A13BC4">
        <w:rPr>
          <w:sz w:val="28"/>
          <w:szCs w:val="28"/>
        </w:rPr>
        <w:t xml:space="preserve"> weeks to 2 years </w:t>
      </w:r>
      <w:r w:rsidR="00E847F7" w:rsidRPr="00A13BC4">
        <w:rPr>
          <w:sz w:val="28"/>
          <w:szCs w:val="28"/>
        </w:rPr>
        <w:t xml:space="preserve">                                1 staff for every 4 children</w:t>
      </w:r>
      <w:r w:rsidR="002E11CD" w:rsidRPr="00A13BC4">
        <w:rPr>
          <w:sz w:val="28"/>
          <w:szCs w:val="28"/>
        </w:rPr>
        <w:br/>
      </w:r>
      <w:r w:rsidR="00E847F7" w:rsidRPr="00A13BC4">
        <w:rPr>
          <w:sz w:val="28"/>
          <w:szCs w:val="28"/>
        </w:rPr>
        <w:t xml:space="preserve">2 </w:t>
      </w:r>
      <w:r w:rsidR="002E11CD" w:rsidRPr="00A13BC4">
        <w:rPr>
          <w:sz w:val="28"/>
          <w:szCs w:val="28"/>
        </w:rPr>
        <w:t>years</w:t>
      </w:r>
      <w:r w:rsidR="00E847F7" w:rsidRPr="00A13BC4">
        <w:rPr>
          <w:sz w:val="28"/>
          <w:szCs w:val="28"/>
        </w:rPr>
        <w:t xml:space="preserve">                                                   1 staff for every 5 children</w:t>
      </w:r>
      <w:r w:rsidR="002E11CD" w:rsidRPr="00A13BC4">
        <w:rPr>
          <w:sz w:val="28"/>
          <w:szCs w:val="28"/>
        </w:rPr>
        <w:br/>
      </w:r>
      <w:r w:rsidR="00E847F7" w:rsidRPr="00A13BC4">
        <w:rPr>
          <w:sz w:val="28"/>
          <w:szCs w:val="28"/>
        </w:rPr>
        <w:t>3</w:t>
      </w:r>
      <w:r w:rsidR="002E11CD" w:rsidRPr="00A13BC4">
        <w:rPr>
          <w:sz w:val="28"/>
          <w:szCs w:val="28"/>
        </w:rPr>
        <w:t xml:space="preserve"> years </w:t>
      </w:r>
      <w:r w:rsidR="00E847F7" w:rsidRPr="00A13BC4">
        <w:rPr>
          <w:sz w:val="28"/>
          <w:szCs w:val="28"/>
        </w:rPr>
        <w:t xml:space="preserve">                                                  1 staff for every </w:t>
      </w:r>
      <w:r w:rsidR="002E00B7" w:rsidRPr="00A13BC4">
        <w:rPr>
          <w:sz w:val="28"/>
          <w:szCs w:val="28"/>
        </w:rPr>
        <w:t>6</w:t>
      </w:r>
      <w:r w:rsidR="00E847F7" w:rsidRPr="00A13BC4">
        <w:rPr>
          <w:sz w:val="28"/>
          <w:szCs w:val="28"/>
        </w:rPr>
        <w:t xml:space="preserve"> children 4 years                                                   1 staff for every 1</w:t>
      </w:r>
      <w:r w:rsidR="002E00B7" w:rsidRPr="00A13BC4">
        <w:rPr>
          <w:sz w:val="28"/>
          <w:szCs w:val="28"/>
        </w:rPr>
        <w:t>0</w:t>
      </w:r>
      <w:r w:rsidR="00E847F7" w:rsidRPr="00A13BC4">
        <w:rPr>
          <w:sz w:val="28"/>
          <w:szCs w:val="28"/>
        </w:rPr>
        <w:t xml:space="preserve"> children 5 years to 10 years                               </w:t>
      </w:r>
    </w:p>
    <w:p w14:paraId="1E545041" w14:textId="311061C7" w:rsidR="00E847F7" w:rsidRPr="00A13BC4" w:rsidRDefault="00E847F7" w:rsidP="00A13BC4">
      <w:pPr>
        <w:pStyle w:val="NormalWeb"/>
        <w:ind w:left="720"/>
        <w:rPr>
          <w:sz w:val="28"/>
          <w:szCs w:val="28"/>
        </w:rPr>
      </w:pPr>
      <w:r w:rsidRPr="00A13BC4">
        <w:rPr>
          <w:sz w:val="28"/>
          <w:szCs w:val="28"/>
        </w:rPr>
        <w:t xml:space="preserve"> 1 staff for every 15 children</w:t>
      </w:r>
    </w:p>
    <w:p w14:paraId="0840E893" w14:textId="2D2FC479" w:rsidR="002E11CD" w:rsidRPr="00982D15" w:rsidRDefault="00A13BC4" w:rsidP="0023412F">
      <w:pPr>
        <w:spacing w:before="100" w:beforeAutospacing="1" w:after="100" w:afterAutospacing="1"/>
        <w:jc w:val="center"/>
        <w:rPr>
          <w:b/>
          <w:bCs/>
          <w:sz w:val="40"/>
          <w:szCs w:val="40"/>
        </w:rPr>
      </w:pPr>
      <w:r w:rsidRPr="00982D15">
        <w:rPr>
          <w:b/>
          <w:bCs/>
          <w:sz w:val="40"/>
          <w:szCs w:val="40"/>
        </w:rPr>
        <w:lastRenderedPageBreak/>
        <w:t>ENROLLMENT AND TUITION</w:t>
      </w:r>
    </w:p>
    <w:p w14:paraId="3D27032E" w14:textId="2EC32D9F" w:rsidR="002E11CD" w:rsidRPr="00A13BC4" w:rsidRDefault="002E11CD" w:rsidP="008C39EC">
      <w:pPr>
        <w:spacing w:before="100" w:beforeAutospacing="1" w:after="100" w:afterAutospacing="1"/>
        <w:rPr>
          <w:sz w:val="28"/>
          <w:szCs w:val="28"/>
        </w:rPr>
      </w:pPr>
      <w:r w:rsidRPr="00A13BC4">
        <w:rPr>
          <w:sz w:val="28"/>
          <w:szCs w:val="28"/>
        </w:rPr>
        <w:t xml:space="preserve">Children between the ages 6 weeks and twelve years are eligible for enrollment at </w:t>
      </w:r>
      <w:r w:rsidR="002E00B7" w:rsidRPr="00A13BC4">
        <w:rPr>
          <w:sz w:val="28"/>
          <w:szCs w:val="28"/>
        </w:rPr>
        <w:t>Growing Minds Learning Academy.</w:t>
      </w:r>
      <w:r w:rsidRPr="00A13BC4">
        <w:rPr>
          <w:sz w:val="28"/>
          <w:szCs w:val="28"/>
        </w:rPr>
        <w:t xml:space="preserve"> Children may attend the center for a </w:t>
      </w:r>
      <w:r w:rsidR="002E00B7" w:rsidRPr="00A13BC4">
        <w:rPr>
          <w:sz w:val="28"/>
          <w:szCs w:val="28"/>
        </w:rPr>
        <w:t>12-hour</w:t>
      </w:r>
      <w:r w:rsidRPr="00A13BC4">
        <w:rPr>
          <w:sz w:val="28"/>
          <w:szCs w:val="28"/>
        </w:rPr>
        <w:t xml:space="preserve"> block between </w:t>
      </w:r>
      <w:r w:rsidR="002E00B7" w:rsidRPr="00A13BC4">
        <w:rPr>
          <w:sz w:val="28"/>
          <w:szCs w:val="28"/>
        </w:rPr>
        <w:t>6</w:t>
      </w:r>
      <w:r w:rsidRPr="00A13BC4">
        <w:rPr>
          <w:sz w:val="28"/>
          <w:szCs w:val="28"/>
        </w:rPr>
        <w:t xml:space="preserve">:00 a.m. and 6:00 p.m., Monday through Friday. </w:t>
      </w:r>
      <w:r w:rsidR="002E00B7" w:rsidRPr="00A13BC4">
        <w:rPr>
          <w:sz w:val="28"/>
          <w:szCs w:val="28"/>
        </w:rPr>
        <w:t xml:space="preserve">Weekend, evening </w:t>
      </w:r>
      <w:r w:rsidR="00C9298A">
        <w:rPr>
          <w:sz w:val="28"/>
          <w:szCs w:val="28"/>
        </w:rPr>
        <w:t>may go until 1am.</w:t>
      </w:r>
      <w:r w:rsidR="002E00B7" w:rsidRPr="00A13BC4">
        <w:rPr>
          <w:sz w:val="28"/>
          <w:szCs w:val="28"/>
        </w:rPr>
        <w:t xml:space="preserve"> </w:t>
      </w:r>
    </w:p>
    <w:p w14:paraId="1CB1C2E5" w14:textId="77777777" w:rsidR="002E11CD" w:rsidRPr="00A13BC4" w:rsidRDefault="002E11CD" w:rsidP="008C39EC">
      <w:pPr>
        <w:spacing w:before="100" w:beforeAutospacing="1" w:after="100" w:afterAutospacing="1"/>
        <w:rPr>
          <w:sz w:val="28"/>
          <w:szCs w:val="28"/>
        </w:rPr>
      </w:pPr>
      <w:r w:rsidRPr="00A13BC4">
        <w:rPr>
          <w:sz w:val="28"/>
          <w:szCs w:val="28"/>
        </w:rPr>
        <w:t xml:space="preserve">Documents to be completed and returned before enrollment are: </w:t>
      </w:r>
    </w:p>
    <w:p w14:paraId="466BA79F" w14:textId="08E99FA1" w:rsidR="002E00B7" w:rsidRPr="00A13BC4" w:rsidRDefault="00B11ED7" w:rsidP="00B11ED7">
      <w:pPr>
        <w:numPr>
          <w:ilvl w:val="0"/>
          <w:numId w:val="3"/>
        </w:numPr>
        <w:tabs>
          <w:tab w:val="clear" w:pos="720"/>
          <w:tab w:val="num" w:pos="1440"/>
        </w:tabs>
        <w:spacing w:before="100" w:beforeAutospacing="1" w:after="100" w:afterAutospacing="1"/>
        <w:ind w:left="1440"/>
        <w:rPr>
          <w:i/>
          <w:iCs/>
          <w:sz w:val="28"/>
          <w:szCs w:val="28"/>
        </w:rPr>
      </w:pPr>
      <w:r w:rsidRPr="00A13BC4">
        <w:rPr>
          <w:i/>
          <w:iCs/>
          <w:sz w:val="28"/>
          <w:szCs w:val="28"/>
        </w:rPr>
        <w:t>Child enrollment forms</w:t>
      </w:r>
    </w:p>
    <w:p w14:paraId="581DE701" w14:textId="357AE338" w:rsidR="002E11CD" w:rsidRPr="00A13BC4" w:rsidRDefault="002E11CD" w:rsidP="00B11ED7">
      <w:pPr>
        <w:numPr>
          <w:ilvl w:val="0"/>
          <w:numId w:val="3"/>
        </w:numPr>
        <w:tabs>
          <w:tab w:val="clear" w:pos="720"/>
          <w:tab w:val="num" w:pos="1440"/>
        </w:tabs>
        <w:spacing w:before="100" w:beforeAutospacing="1" w:after="100" w:afterAutospacing="1"/>
        <w:ind w:left="1440"/>
        <w:rPr>
          <w:sz w:val="28"/>
          <w:szCs w:val="28"/>
        </w:rPr>
      </w:pPr>
      <w:r w:rsidRPr="00A13BC4">
        <w:rPr>
          <w:i/>
          <w:iCs/>
          <w:sz w:val="28"/>
          <w:szCs w:val="28"/>
        </w:rPr>
        <w:t>Child Information Record</w:t>
      </w:r>
      <w:r w:rsidR="002E00B7" w:rsidRPr="00A13BC4">
        <w:rPr>
          <w:i/>
          <w:iCs/>
          <w:sz w:val="28"/>
          <w:szCs w:val="28"/>
        </w:rPr>
        <w:t>s</w:t>
      </w:r>
      <w:r w:rsidRPr="00A13BC4">
        <w:rPr>
          <w:i/>
          <w:iCs/>
          <w:sz w:val="28"/>
          <w:szCs w:val="28"/>
        </w:rPr>
        <w:t xml:space="preserve"> </w:t>
      </w:r>
    </w:p>
    <w:p w14:paraId="0E3400B6" w14:textId="03330CBB" w:rsidR="002E11CD" w:rsidRPr="00A13BC4" w:rsidRDefault="002E11CD" w:rsidP="00B11ED7">
      <w:pPr>
        <w:numPr>
          <w:ilvl w:val="0"/>
          <w:numId w:val="3"/>
        </w:numPr>
        <w:tabs>
          <w:tab w:val="clear" w:pos="720"/>
          <w:tab w:val="num" w:pos="1440"/>
        </w:tabs>
        <w:spacing w:before="100" w:beforeAutospacing="1" w:after="100" w:afterAutospacing="1"/>
        <w:ind w:left="1440"/>
        <w:rPr>
          <w:sz w:val="28"/>
          <w:szCs w:val="28"/>
        </w:rPr>
      </w:pPr>
      <w:r w:rsidRPr="00A13BC4">
        <w:rPr>
          <w:i/>
          <w:iCs/>
          <w:sz w:val="28"/>
          <w:szCs w:val="28"/>
        </w:rPr>
        <w:t xml:space="preserve">Health </w:t>
      </w:r>
      <w:r w:rsidR="002E00B7" w:rsidRPr="00A13BC4">
        <w:rPr>
          <w:i/>
          <w:iCs/>
          <w:sz w:val="28"/>
          <w:szCs w:val="28"/>
        </w:rPr>
        <w:t>Form</w:t>
      </w:r>
      <w:r w:rsidRPr="00A13BC4">
        <w:rPr>
          <w:i/>
          <w:iCs/>
          <w:sz w:val="28"/>
          <w:szCs w:val="28"/>
        </w:rPr>
        <w:t xml:space="preserve"> </w:t>
      </w:r>
    </w:p>
    <w:p w14:paraId="7C0BF671" w14:textId="77777777" w:rsidR="002E11CD" w:rsidRPr="00A13BC4" w:rsidRDefault="002E11CD" w:rsidP="00B11ED7">
      <w:pPr>
        <w:numPr>
          <w:ilvl w:val="0"/>
          <w:numId w:val="3"/>
        </w:numPr>
        <w:tabs>
          <w:tab w:val="clear" w:pos="720"/>
          <w:tab w:val="num" w:pos="1440"/>
        </w:tabs>
        <w:spacing w:before="100" w:beforeAutospacing="1" w:after="100" w:afterAutospacing="1"/>
        <w:ind w:left="1440"/>
        <w:rPr>
          <w:sz w:val="28"/>
          <w:szCs w:val="28"/>
        </w:rPr>
      </w:pPr>
      <w:r w:rsidRPr="00A13BC4">
        <w:rPr>
          <w:i/>
          <w:iCs/>
          <w:sz w:val="28"/>
          <w:szCs w:val="28"/>
        </w:rPr>
        <w:t xml:space="preserve">Policy Contract </w:t>
      </w:r>
    </w:p>
    <w:p w14:paraId="71FA5352" w14:textId="77777777" w:rsidR="002E11CD" w:rsidRPr="002E11CD" w:rsidRDefault="002E11CD" w:rsidP="00B11ED7">
      <w:pPr>
        <w:numPr>
          <w:ilvl w:val="0"/>
          <w:numId w:val="3"/>
        </w:numPr>
        <w:tabs>
          <w:tab w:val="clear" w:pos="720"/>
          <w:tab w:val="num" w:pos="1440"/>
        </w:tabs>
        <w:spacing w:before="100" w:beforeAutospacing="1" w:after="100" w:afterAutospacing="1"/>
        <w:ind w:left="1440"/>
        <w:rPr>
          <w:sz w:val="32"/>
          <w:szCs w:val="32"/>
        </w:rPr>
      </w:pPr>
      <w:r w:rsidRPr="00A13BC4">
        <w:rPr>
          <w:i/>
          <w:iCs/>
          <w:sz w:val="28"/>
          <w:szCs w:val="28"/>
        </w:rPr>
        <w:t xml:space="preserve">Non-Prescription Release </w:t>
      </w:r>
    </w:p>
    <w:p w14:paraId="4A8D16B1" w14:textId="4636997E" w:rsidR="002E11CD" w:rsidRPr="00A13BC4" w:rsidRDefault="002E11CD" w:rsidP="008C39EC">
      <w:pPr>
        <w:spacing w:before="100" w:beforeAutospacing="1" w:after="100" w:afterAutospacing="1"/>
        <w:rPr>
          <w:sz w:val="28"/>
          <w:szCs w:val="28"/>
        </w:rPr>
      </w:pPr>
      <w:r w:rsidRPr="00A13BC4">
        <w:rPr>
          <w:sz w:val="28"/>
          <w:szCs w:val="28"/>
        </w:rPr>
        <w:t>A registration fee of $</w:t>
      </w:r>
      <w:r w:rsidR="00B11ED7" w:rsidRPr="00A13BC4">
        <w:rPr>
          <w:sz w:val="28"/>
          <w:szCs w:val="28"/>
        </w:rPr>
        <w:t>50</w:t>
      </w:r>
      <w:r w:rsidRPr="00A13BC4">
        <w:rPr>
          <w:sz w:val="28"/>
          <w:szCs w:val="28"/>
        </w:rPr>
        <w:t xml:space="preserve"> is due once the director has assigned a start date. This is a one-time, non- refundable charge. If a child is withdrawn then re- enrolls at a later date, a second enrollment fee will be expected. </w:t>
      </w:r>
    </w:p>
    <w:p w14:paraId="21AC718C" w14:textId="5FC0441D" w:rsidR="002E11CD" w:rsidRPr="00A13BC4" w:rsidRDefault="002E11CD" w:rsidP="008C39EC">
      <w:pPr>
        <w:spacing w:before="100" w:beforeAutospacing="1" w:after="100" w:afterAutospacing="1"/>
        <w:rPr>
          <w:sz w:val="28"/>
          <w:szCs w:val="28"/>
        </w:rPr>
      </w:pPr>
      <w:r w:rsidRPr="00A13BC4">
        <w:rPr>
          <w:sz w:val="28"/>
          <w:szCs w:val="28"/>
        </w:rPr>
        <w:t>Tuition</w:t>
      </w:r>
      <w:r w:rsidR="00B11ED7" w:rsidRPr="00A13BC4">
        <w:rPr>
          <w:sz w:val="28"/>
          <w:szCs w:val="28"/>
        </w:rPr>
        <w:t>/ copay</w:t>
      </w:r>
      <w:r w:rsidRPr="00A13BC4">
        <w:rPr>
          <w:sz w:val="28"/>
          <w:szCs w:val="28"/>
        </w:rPr>
        <w:t xml:space="preserve"> for full or part time </w:t>
      </w:r>
      <w:r w:rsidR="00B11ED7" w:rsidRPr="00A13BC4">
        <w:rPr>
          <w:sz w:val="28"/>
          <w:szCs w:val="28"/>
        </w:rPr>
        <w:t>childcare</w:t>
      </w:r>
      <w:r w:rsidRPr="00A13BC4">
        <w:rPr>
          <w:sz w:val="28"/>
          <w:szCs w:val="28"/>
        </w:rPr>
        <w:t xml:space="preserve"> is based on one of the two following options: </w:t>
      </w:r>
    </w:p>
    <w:p w14:paraId="6F8CDB41" w14:textId="007D4E36" w:rsidR="002E11CD" w:rsidRPr="00A13BC4" w:rsidRDefault="002E11CD" w:rsidP="00B11ED7">
      <w:pPr>
        <w:spacing w:before="100" w:beforeAutospacing="1" w:after="100" w:afterAutospacing="1"/>
        <w:ind w:left="720"/>
        <w:rPr>
          <w:sz w:val="28"/>
          <w:szCs w:val="28"/>
        </w:rPr>
      </w:pPr>
      <w:r w:rsidRPr="00A13BC4">
        <w:rPr>
          <w:sz w:val="28"/>
          <w:szCs w:val="28"/>
        </w:rPr>
        <w:t>• Monthly Payment-due the 1</w:t>
      </w:r>
      <w:proofErr w:type="spellStart"/>
      <w:r w:rsidRPr="00A13BC4">
        <w:rPr>
          <w:position w:val="8"/>
          <w:sz w:val="28"/>
          <w:szCs w:val="28"/>
        </w:rPr>
        <w:t>st</w:t>
      </w:r>
      <w:proofErr w:type="spellEnd"/>
      <w:r w:rsidRPr="00A13BC4">
        <w:rPr>
          <w:position w:val="8"/>
          <w:sz w:val="28"/>
          <w:szCs w:val="28"/>
        </w:rPr>
        <w:t xml:space="preserve"> </w:t>
      </w:r>
      <w:r w:rsidRPr="00A13BC4">
        <w:rPr>
          <w:sz w:val="28"/>
          <w:szCs w:val="28"/>
        </w:rPr>
        <w:t xml:space="preserve">day of each month. Late after the </w:t>
      </w:r>
      <w:r w:rsidR="009C0345" w:rsidRPr="00A13BC4">
        <w:rPr>
          <w:sz w:val="28"/>
          <w:szCs w:val="28"/>
        </w:rPr>
        <w:t>2</w:t>
      </w:r>
      <w:proofErr w:type="spellStart"/>
      <w:r w:rsidR="009C0345" w:rsidRPr="00A13BC4">
        <w:rPr>
          <w:position w:val="8"/>
          <w:sz w:val="28"/>
          <w:szCs w:val="28"/>
        </w:rPr>
        <w:t>nd</w:t>
      </w:r>
      <w:proofErr w:type="spellEnd"/>
      <w:r w:rsidRPr="00A13BC4">
        <w:rPr>
          <w:position w:val="8"/>
          <w:sz w:val="28"/>
          <w:szCs w:val="28"/>
        </w:rPr>
        <w:t xml:space="preserve"> </w:t>
      </w:r>
      <w:r w:rsidRPr="00A13BC4">
        <w:rPr>
          <w:sz w:val="28"/>
          <w:szCs w:val="28"/>
        </w:rPr>
        <w:t xml:space="preserve">day. </w:t>
      </w:r>
    </w:p>
    <w:p w14:paraId="45F856D2" w14:textId="44CD10D0" w:rsidR="002E11CD" w:rsidRPr="00A13BC4" w:rsidRDefault="002E11CD" w:rsidP="00B11ED7">
      <w:pPr>
        <w:spacing w:before="100" w:beforeAutospacing="1" w:after="100" w:afterAutospacing="1"/>
        <w:ind w:left="720"/>
        <w:rPr>
          <w:sz w:val="28"/>
          <w:szCs w:val="28"/>
        </w:rPr>
      </w:pPr>
      <w:r w:rsidRPr="00A13BC4">
        <w:rPr>
          <w:sz w:val="28"/>
          <w:szCs w:val="28"/>
        </w:rPr>
        <w:t xml:space="preserve">• Weekly Payment-due by 6 p.m. </w:t>
      </w:r>
      <w:r w:rsidR="00B11ED7" w:rsidRPr="00A13BC4">
        <w:rPr>
          <w:b/>
          <w:bCs/>
          <w:sz w:val="28"/>
          <w:szCs w:val="28"/>
          <w:u w:val="single"/>
        </w:rPr>
        <w:t xml:space="preserve">EVERY </w:t>
      </w:r>
      <w:r w:rsidR="00302A6B" w:rsidRPr="00A13BC4">
        <w:rPr>
          <w:b/>
          <w:bCs/>
          <w:sz w:val="28"/>
          <w:szCs w:val="28"/>
          <w:u w:val="single"/>
        </w:rPr>
        <w:t>MONDAY!</w:t>
      </w:r>
      <w:r w:rsidRPr="00A13BC4">
        <w:rPr>
          <w:sz w:val="28"/>
          <w:szCs w:val="28"/>
        </w:rPr>
        <w:t xml:space="preserve"> </w:t>
      </w:r>
    </w:p>
    <w:p w14:paraId="6442847C" w14:textId="6223BA25" w:rsidR="00C97BA5" w:rsidRPr="00A13BC4" w:rsidRDefault="002E11CD" w:rsidP="00C97BA5">
      <w:pPr>
        <w:pStyle w:val="NormalWeb"/>
        <w:rPr>
          <w:i/>
          <w:iCs/>
          <w:sz w:val="28"/>
          <w:szCs w:val="28"/>
        </w:rPr>
      </w:pPr>
      <w:r w:rsidRPr="00A13BC4">
        <w:rPr>
          <w:i/>
          <w:iCs/>
          <w:sz w:val="28"/>
          <w:szCs w:val="28"/>
        </w:rPr>
        <w:t xml:space="preserve">If tuition is not paid by the </w:t>
      </w:r>
      <w:r w:rsidR="00302A6B" w:rsidRPr="00A13BC4">
        <w:rPr>
          <w:i/>
          <w:iCs/>
          <w:sz w:val="28"/>
          <w:szCs w:val="28"/>
        </w:rPr>
        <w:t>2</w:t>
      </w:r>
      <w:proofErr w:type="spellStart"/>
      <w:r w:rsidR="00302A6B" w:rsidRPr="00A13BC4">
        <w:rPr>
          <w:i/>
          <w:iCs/>
          <w:position w:val="8"/>
          <w:sz w:val="28"/>
          <w:szCs w:val="28"/>
        </w:rPr>
        <w:t>nd</w:t>
      </w:r>
      <w:proofErr w:type="spellEnd"/>
      <w:r w:rsidRPr="00A13BC4">
        <w:rPr>
          <w:i/>
          <w:iCs/>
          <w:position w:val="8"/>
          <w:sz w:val="28"/>
          <w:szCs w:val="28"/>
        </w:rPr>
        <w:t xml:space="preserve"> </w:t>
      </w:r>
      <w:r w:rsidRPr="00A13BC4">
        <w:rPr>
          <w:i/>
          <w:iCs/>
          <w:sz w:val="28"/>
          <w:szCs w:val="28"/>
        </w:rPr>
        <w:t xml:space="preserve">of the </w:t>
      </w:r>
      <w:r w:rsidR="00C97BA5" w:rsidRPr="00A13BC4">
        <w:rPr>
          <w:i/>
          <w:iCs/>
          <w:sz w:val="28"/>
          <w:szCs w:val="28"/>
        </w:rPr>
        <w:t>month,</w:t>
      </w:r>
      <w:r w:rsidRPr="00A13BC4">
        <w:rPr>
          <w:i/>
          <w:iCs/>
          <w:sz w:val="28"/>
          <w:szCs w:val="28"/>
        </w:rPr>
        <w:t xml:space="preserve"> then tuition will be </w:t>
      </w:r>
      <w:r w:rsidR="00B11ED7" w:rsidRPr="00A13BC4">
        <w:rPr>
          <w:i/>
          <w:iCs/>
          <w:sz w:val="28"/>
          <w:szCs w:val="28"/>
        </w:rPr>
        <w:t>con</w:t>
      </w:r>
      <w:r w:rsidR="00C97BA5" w:rsidRPr="00A13BC4">
        <w:rPr>
          <w:i/>
          <w:iCs/>
          <w:sz w:val="28"/>
          <w:szCs w:val="28"/>
        </w:rPr>
        <w:t>sidered</w:t>
      </w:r>
      <w:r w:rsidR="00B11ED7" w:rsidRPr="00A13BC4">
        <w:rPr>
          <w:i/>
          <w:iCs/>
          <w:sz w:val="28"/>
          <w:szCs w:val="28"/>
        </w:rPr>
        <w:t xml:space="preserve"> </w:t>
      </w:r>
      <w:proofErr w:type="gramStart"/>
      <w:r w:rsidR="00B11ED7" w:rsidRPr="00A13BC4">
        <w:rPr>
          <w:i/>
          <w:iCs/>
          <w:sz w:val="28"/>
          <w:szCs w:val="28"/>
        </w:rPr>
        <w:t>late</w:t>
      </w:r>
      <w:proofErr w:type="gramEnd"/>
      <w:r w:rsidR="00B11ED7" w:rsidRPr="00A13BC4">
        <w:rPr>
          <w:i/>
          <w:iCs/>
          <w:sz w:val="28"/>
          <w:szCs w:val="28"/>
        </w:rPr>
        <w:t xml:space="preserve"> and a</w:t>
      </w:r>
      <w:r w:rsidRPr="00A13BC4">
        <w:rPr>
          <w:i/>
          <w:iCs/>
          <w:sz w:val="28"/>
          <w:szCs w:val="28"/>
        </w:rPr>
        <w:t xml:space="preserve"> $1</w:t>
      </w:r>
      <w:r w:rsidR="00C9298A">
        <w:rPr>
          <w:i/>
          <w:iCs/>
          <w:sz w:val="28"/>
          <w:szCs w:val="28"/>
        </w:rPr>
        <w:t>0</w:t>
      </w:r>
      <w:r w:rsidRPr="00A13BC4">
        <w:rPr>
          <w:i/>
          <w:iCs/>
          <w:sz w:val="28"/>
          <w:szCs w:val="28"/>
        </w:rPr>
        <w:t xml:space="preserve"> late fee</w:t>
      </w:r>
      <w:r w:rsidR="00B11ED7" w:rsidRPr="00A13BC4">
        <w:rPr>
          <w:i/>
          <w:iCs/>
          <w:sz w:val="28"/>
          <w:szCs w:val="28"/>
        </w:rPr>
        <w:t xml:space="preserve"> will be applied to the balance. </w:t>
      </w:r>
    </w:p>
    <w:p w14:paraId="4DA421A9" w14:textId="5E15A97A" w:rsidR="00C97BA5" w:rsidRPr="00A13BC4" w:rsidRDefault="00C97BA5" w:rsidP="00383B5C">
      <w:pPr>
        <w:pStyle w:val="NormalWeb"/>
        <w:rPr>
          <w:sz w:val="28"/>
          <w:szCs w:val="28"/>
        </w:rPr>
      </w:pPr>
      <w:r w:rsidRPr="00A13BC4">
        <w:rPr>
          <w:sz w:val="28"/>
          <w:szCs w:val="28"/>
        </w:rPr>
        <w:t xml:space="preserve">Any child who is in our care for more than 10 hours in one day will be charged an additional $20 fee for each day. </w:t>
      </w:r>
    </w:p>
    <w:p w14:paraId="44A1C416" w14:textId="78CE551E" w:rsidR="00D53CEC" w:rsidRPr="00A13BC4" w:rsidRDefault="00D53CEC" w:rsidP="00383B5C">
      <w:pPr>
        <w:pStyle w:val="NormalWeb"/>
        <w:rPr>
          <w:sz w:val="28"/>
          <w:szCs w:val="28"/>
        </w:rPr>
      </w:pPr>
      <w:r w:rsidRPr="00A13BC4">
        <w:rPr>
          <w:sz w:val="28"/>
          <w:szCs w:val="28"/>
        </w:rPr>
        <w:t xml:space="preserve">Two-week notice required for any schedule change. The first schedule or payment change is free. Additional changes will require a $15 </w:t>
      </w:r>
      <w:r w:rsidRPr="00A13BC4">
        <w:rPr>
          <w:b/>
          <w:bCs/>
          <w:sz w:val="28"/>
          <w:szCs w:val="28"/>
        </w:rPr>
        <w:t>Schedule Change Fee</w:t>
      </w:r>
      <w:r w:rsidRPr="00A13BC4">
        <w:rPr>
          <w:sz w:val="28"/>
          <w:szCs w:val="28"/>
        </w:rPr>
        <w:t xml:space="preserve">. </w:t>
      </w:r>
    </w:p>
    <w:p w14:paraId="23B40F6F" w14:textId="4809A286" w:rsidR="00D53CEC" w:rsidRPr="00A13BC4" w:rsidRDefault="00D53CEC" w:rsidP="00383B5C">
      <w:pPr>
        <w:pStyle w:val="NormalWeb"/>
        <w:rPr>
          <w:sz w:val="28"/>
          <w:szCs w:val="28"/>
        </w:rPr>
      </w:pPr>
      <w:r w:rsidRPr="00A13BC4">
        <w:rPr>
          <w:sz w:val="28"/>
          <w:szCs w:val="28"/>
        </w:rPr>
        <w:t xml:space="preserve">Growing Minds Learning Academy closes at 6:00PM, Monday through Friday. Parents will be charged </w:t>
      </w:r>
      <w:r w:rsidRPr="00A13BC4">
        <w:rPr>
          <w:b/>
          <w:bCs/>
          <w:i/>
          <w:iCs/>
          <w:sz w:val="28"/>
          <w:szCs w:val="28"/>
        </w:rPr>
        <w:t xml:space="preserve">$1.00 for every minute </w:t>
      </w:r>
      <w:r w:rsidRPr="00A13BC4">
        <w:rPr>
          <w:sz w:val="28"/>
          <w:szCs w:val="28"/>
        </w:rPr>
        <w:t>a child is present after 6:00PM or over their scheduled pickup time</w:t>
      </w:r>
      <w:r w:rsidR="00C9298A">
        <w:rPr>
          <w:sz w:val="28"/>
          <w:szCs w:val="28"/>
        </w:rPr>
        <w:t xml:space="preserve"> if your child is enrolled in evening care.</w:t>
      </w:r>
      <w:r w:rsidRPr="00A13BC4">
        <w:rPr>
          <w:sz w:val="28"/>
          <w:szCs w:val="28"/>
        </w:rPr>
        <w:t xml:space="preserve"> If there is a late pick-up fee, parents will receive a written notice from the Director stating </w:t>
      </w:r>
      <w:r w:rsidRPr="00A13BC4">
        <w:rPr>
          <w:sz w:val="28"/>
          <w:szCs w:val="28"/>
        </w:rPr>
        <w:lastRenderedPageBreak/>
        <w:t xml:space="preserve">the amount of the late pick-up fee. The fee will be added to your payment the following week. </w:t>
      </w:r>
    </w:p>
    <w:p w14:paraId="625CF84B" w14:textId="10B9EEA0" w:rsidR="009B3F28" w:rsidRPr="00A13BC4" w:rsidRDefault="00D53CEC" w:rsidP="00383B5C">
      <w:pPr>
        <w:pStyle w:val="NormalWeb"/>
        <w:rPr>
          <w:sz w:val="28"/>
          <w:szCs w:val="28"/>
        </w:rPr>
      </w:pPr>
      <w:r w:rsidRPr="00A13BC4">
        <w:rPr>
          <w:sz w:val="28"/>
          <w:szCs w:val="28"/>
        </w:rPr>
        <w:t xml:space="preserve">Tuition is expected for days your child may be absent due to illness, family emergencies, doctor visits, hospitalizations, vacations, or any other reason. Please note that tuition rates do not </w:t>
      </w:r>
      <w:r w:rsidRPr="00D53CEC">
        <w:rPr>
          <w:sz w:val="32"/>
          <w:szCs w:val="32"/>
        </w:rPr>
        <w:t xml:space="preserve">change in the event of a week including a holiday. </w:t>
      </w:r>
      <w:r w:rsidR="009B3F28" w:rsidRPr="009B3F28">
        <w:rPr>
          <w:rFonts w:ascii="TimesNewRomanPSMT" w:hAnsi="TimesNewRomanPSMT"/>
          <w:sz w:val="32"/>
          <w:szCs w:val="32"/>
        </w:rPr>
        <w:t>If a child is enrolled in full-time childcare (4 or more days per week), families will be charged the current full-</w:t>
      </w:r>
      <w:r w:rsidR="009B3F28" w:rsidRPr="00A13BC4">
        <w:rPr>
          <w:rFonts w:ascii="TimesNewRomanPSMT" w:hAnsi="TimesNewRomanPSMT"/>
          <w:sz w:val="28"/>
          <w:szCs w:val="28"/>
        </w:rPr>
        <w:t>time rate each week. If a child is enrolled in part-time childcare* (3 or fewer days per week), families will be charged a daily rate Each week.</w:t>
      </w:r>
      <w:r w:rsidR="00C9298A">
        <w:rPr>
          <w:rFonts w:ascii="TimesNewRomanPSMT" w:hAnsi="TimesNewRomanPSMT"/>
          <w:sz w:val="28"/>
          <w:szCs w:val="28"/>
        </w:rPr>
        <w:t xml:space="preserve"> </w:t>
      </w:r>
    </w:p>
    <w:p w14:paraId="05606637" w14:textId="77A11446" w:rsidR="001C2E31" w:rsidRPr="00745A1E" w:rsidRDefault="00A13BC4" w:rsidP="00745A1E">
      <w:pPr>
        <w:pStyle w:val="NormalWeb"/>
        <w:jc w:val="center"/>
        <w:rPr>
          <w:rFonts w:ascii="TimesNewRomanPS" w:hAnsi="TimesNewRomanPS"/>
          <w:b/>
          <w:bCs/>
          <w:sz w:val="40"/>
          <w:szCs w:val="40"/>
        </w:rPr>
      </w:pPr>
      <w:r w:rsidRPr="00A13BC4">
        <w:rPr>
          <w:rFonts w:ascii="TimesNewRomanPS" w:hAnsi="TimesNewRomanPS"/>
          <w:b/>
          <w:bCs/>
          <w:sz w:val="40"/>
          <w:szCs w:val="40"/>
        </w:rPr>
        <w:t>WITHDRAWAL &amp; DISMISSAL POLICY</w:t>
      </w:r>
    </w:p>
    <w:p w14:paraId="5840B381" w14:textId="0DD2D38C" w:rsidR="001C2E31" w:rsidRPr="00A13BC4" w:rsidRDefault="00302A6B" w:rsidP="00383B5C">
      <w:pPr>
        <w:pStyle w:val="NormalWeb"/>
        <w:rPr>
          <w:b/>
          <w:bCs/>
          <w:sz w:val="28"/>
          <w:szCs w:val="28"/>
        </w:rPr>
      </w:pPr>
      <w:r w:rsidRPr="00A13BC4">
        <w:rPr>
          <w:b/>
          <w:bCs/>
          <w:sz w:val="28"/>
          <w:szCs w:val="28"/>
          <w:highlight w:val="yellow"/>
        </w:rPr>
        <w:t>A TWO-WEEK NOTICE IS REQUIRED BEFORE WITHDRAWING A CHILD FROM OUR ACADEMY. ACCOUNT MUST BE PAID IN FULL BEFORE WITHDRAWING INCLUDING YOUR CHILD'S TUITION FOR THAT TWO-WEEK PERIOD. ANY ACCOUNT PAST DUE WILL RESALT IN A LATE FEE.</w:t>
      </w:r>
    </w:p>
    <w:p w14:paraId="17A6F4BE" w14:textId="5E581496" w:rsidR="001C2E31" w:rsidRPr="00A13BC4" w:rsidRDefault="001C2E31" w:rsidP="00383B5C">
      <w:pPr>
        <w:pStyle w:val="NormalWeb"/>
        <w:rPr>
          <w:sz w:val="28"/>
          <w:szCs w:val="28"/>
        </w:rPr>
      </w:pPr>
      <w:r w:rsidRPr="00A13BC4">
        <w:rPr>
          <w:sz w:val="28"/>
          <w:szCs w:val="28"/>
        </w:rPr>
        <w:t xml:space="preserve">The director at </w:t>
      </w:r>
      <w:r w:rsidR="0054740C" w:rsidRPr="00A13BC4">
        <w:rPr>
          <w:sz w:val="28"/>
          <w:szCs w:val="28"/>
        </w:rPr>
        <w:t>Growing Minds Learning Academy</w:t>
      </w:r>
      <w:r w:rsidRPr="00A13BC4">
        <w:rPr>
          <w:sz w:val="28"/>
          <w:szCs w:val="28"/>
        </w:rPr>
        <w:t xml:space="preserve"> reserves the right to cancel the enrollment of a child at his/her discretion, or for the following possible reasons: </w:t>
      </w:r>
    </w:p>
    <w:p w14:paraId="7B07CB40" w14:textId="3C5B3AA7" w:rsidR="001C2E31" w:rsidRPr="00A13BC4" w:rsidRDefault="001C2E31" w:rsidP="001C2E31">
      <w:pPr>
        <w:pStyle w:val="NormalWeb"/>
        <w:ind w:left="720"/>
        <w:rPr>
          <w:sz w:val="28"/>
          <w:szCs w:val="28"/>
        </w:rPr>
      </w:pPr>
      <w:r w:rsidRPr="00A13BC4">
        <w:rPr>
          <w:sz w:val="28"/>
          <w:szCs w:val="28"/>
        </w:rPr>
        <w:t xml:space="preserve">• Non-payment or excessive late payments of tuition and fees. </w:t>
      </w:r>
    </w:p>
    <w:p w14:paraId="750D5939" w14:textId="593E1121" w:rsidR="001C2E31" w:rsidRPr="00A13BC4" w:rsidRDefault="001C2E31" w:rsidP="001C2E31">
      <w:pPr>
        <w:pStyle w:val="NormalWeb"/>
        <w:ind w:left="720"/>
        <w:rPr>
          <w:sz w:val="28"/>
          <w:szCs w:val="28"/>
        </w:rPr>
      </w:pPr>
      <w:r w:rsidRPr="00A13BC4">
        <w:rPr>
          <w:sz w:val="28"/>
          <w:szCs w:val="28"/>
        </w:rPr>
        <w:t xml:space="preserve">•Not observing the rules of the center as outlined in the parent agreement. </w:t>
      </w:r>
    </w:p>
    <w:p w14:paraId="1C24CD08" w14:textId="77777777" w:rsidR="001C2E31" w:rsidRPr="00A13BC4" w:rsidRDefault="001C2E31" w:rsidP="001C2E31">
      <w:pPr>
        <w:pStyle w:val="NormalWeb"/>
        <w:ind w:left="720"/>
        <w:rPr>
          <w:sz w:val="28"/>
          <w:szCs w:val="28"/>
        </w:rPr>
      </w:pPr>
      <w:r w:rsidRPr="00A13BC4">
        <w:rPr>
          <w:sz w:val="28"/>
          <w:szCs w:val="28"/>
        </w:rPr>
        <w:t xml:space="preserve">• Child has special needs that we cannot adequately meet with our current staffing patterns. </w:t>
      </w:r>
    </w:p>
    <w:p w14:paraId="4ADA5FFB" w14:textId="77777777" w:rsidR="001C2E31" w:rsidRPr="00A13BC4" w:rsidRDefault="001C2E31" w:rsidP="001C2E31">
      <w:pPr>
        <w:pStyle w:val="NormalWeb"/>
        <w:ind w:left="720"/>
        <w:rPr>
          <w:sz w:val="28"/>
          <w:szCs w:val="28"/>
        </w:rPr>
      </w:pPr>
      <w:r w:rsidRPr="00A13BC4">
        <w:rPr>
          <w:sz w:val="28"/>
          <w:szCs w:val="28"/>
        </w:rPr>
        <w:t xml:space="preserve">• Physical and/or verbal abuse of staff or children by parent or child. </w:t>
      </w:r>
    </w:p>
    <w:p w14:paraId="36A1033D" w14:textId="77777777" w:rsidR="001C2E31" w:rsidRPr="00A13BC4" w:rsidRDefault="001C2E31" w:rsidP="001C2E31">
      <w:pPr>
        <w:pStyle w:val="NormalWeb"/>
        <w:ind w:left="720"/>
        <w:rPr>
          <w:sz w:val="28"/>
          <w:szCs w:val="28"/>
        </w:rPr>
      </w:pPr>
      <w:r w:rsidRPr="00A13BC4">
        <w:rPr>
          <w:sz w:val="28"/>
          <w:szCs w:val="28"/>
        </w:rPr>
        <w:t>• Expired or non-immunizations and/or physical</w:t>
      </w:r>
    </w:p>
    <w:p w14:paraId="630B6E32" w14:textId="77777777" w:rsidR="00C9298A" w:rsidRDefault="00C9298A" w:rsidP="0023412F">
      <w:pPr>
        <w:pStyle w:val="NormalWeb"/>
        <w:jc w:val="center"/>
        <w:rPr>
          <w:rFonts w:ascii="TimesNewRomanPS" w:hAnsi="TimesNewRomanPS"/>
          <w:b/>
          <w:bCs/>
          <w:sz w:val="40"/>
          <w:szCs w:val="40"/>
        </w:rPr>
      </w:pPr>
    </w:p>
    <w:p w14:paraId="3D850477" w14:textId="77777777" w:rsidR="00C9298A" w:rsidRDefault="00C9298A" w:rsidP="0023412F">
      <w:pPr>
        <w:pStyle w:val="NormalWeb"/>
        <w:jc w:val="center"/>
        <w:rPr>
          <w:rFonts w:ascii="TimesNewRomanPS" w:hAnsi="TimesNewRomanPS"/>
          <w:b/>
          <w:bCs/>
          <w:sz w:val="40"/>
          <w:szCs w:val="40"/>
        </w:rPr>
      </w:pPr>
    </w:p>
    <w:p w14:paraId="00CCB8A1" w14:textId="77777777" w:rsidR="00C9298A" w:rsidRDefault="00C9298A" w:rsidP="0023412F">
      <w:pPr>
        <w:pStyle w:val="NormalWeb"/>
        <w:jc w:val="center"/>
        <w:rPr>
          <w:rFonts w:ascii="TimesNewRomanPS" w:hAnsi="TimesNewRomanPS"/>
          <w:b/>
          <w:bCs/>
          <w:sz w:val="40"/>
          <w:szCs w:val="40"/>
        </w:rPr>
      </w:pPr>
    </w:p>
    <w:p w14:paraId="45601C74" w14:textId="77777777" w:rsidR="00C9298A" w:rsidRPr="00360380" w:rsidRDefault="00C9298A" w:rsidP="00C9298A">
      <w:pPr>
        <w:jc w:val="center"/>
        <w:rPr>
          <w:rFonts w:ascii="Jokerman" w:hAnsi="Jokerman"/>
          <w:b/>
          <w:bCs/>
          <w:color w:val="7030A0"/>
          <w:sz w:val="72"/>
          <w:szCs w:val="72"/>
        </w:rPr>
      </w:pPr>
      <w:r w:rsidRPr="00360380">
        <w:rPr>
          <w:rFonts w:ascii="Jokerman" w:hAnsi="Jokerman"/>
          <w:b/>
          <w:bCs/>
          <w:color w:val="7030A0"/>
          <w:sz w:val="72"/>
          <w:szCs w:val="72"/>
        </w:rPr>
        <w:lastRenderedPageBreak/>
        <w:t>General Tuition Information</w:t>
      </w:r>
    </w:p>
    <w:p w14:paraId="13306E34" w14:textId="77777777" w:rsidR="00C9298A" w:rsidRDefault="00C9298A" w:rsidP="00C9298A">
      <w:pPr>
        <w:jc w:val="center"/>
        <w:rPr>
          <w:rFonts w:ascii="Jokerman" w:hAnsi="Jokerman"/>
          <w:color w:val="7030A0"/>
          <w:sz w:val="72"/>
          <w:szCs w:val="72"/>
        </w:rPr>
      </w:pPr>
    </w:p>
    <w:p w14:paraId="44006F1F" w14:textId="77777777" w:rsidR="00C9298A" w:rsidRDefault="00C9298A" w:rsidP="00C9298A">
      <w:pPr>
        <w:rPr>
          <w:color w:val="000000" w:themeColor="text1"/>
        </w:rPr>
      </w:pPr>
      <w:r w:rsidRPr="005F44E2">
        <w:rPr>
          <w:b/>
          <w:bCs/>
          <w:color w:val="000000" w:themeColor="text1"/>
        </w:rPr>
        <w:t>Registration</w:t>
      </w:r>
      <w:r w:rsidRPr="005F44E2">
        <w:rPr>
          <w:color w:val="000000" w:themeColor="text1"/>
        </w:rPr>
        <w:t xml:space="preserve"> is $</w:t>
      </w:r>
      <w:r>
        <w:rPr>
          <w:color w:val="000000" w:themeColor="text1"/>
        </w:rPr>
        <w:t xml:space="preserve">50 for the first child and $25 for each additional sibling. The registration fee is non-refundable and is due at the time of enrollment. </w:t>
      </w:r>
    </w:p>
    <w:p w14:paraId="5FB3D4DF" w14:textId="77777777" w:rsidR="00C9298A" w:rsidRDefault="00C9298A" w:rsidP="00C9298A">
      <w:pPr>
        <w:rPr>
          <w:color w:val="000000" w:themeColor="text1"/>
        </w:rPr>
      </w:pPr>
    </w:p>
    <w:p w14:paraId="10FA5C56" w14:textId="77777777" w:rsidR="00C9298A" w:rsidRDefault="00C9298A" w:rsidP="00C9298A">
      <w:pPr>
        <w:rPr>
          <w:color w:val="000000" w:themeColor="text1"/>
        </w:rPr>
      </w:pPr>
      <w:r w:rsidRPr="007E253E">
        <w:rPr>
          <w:b/>
          <w:bCs/>
          <w:color w:val="000000" w:themeColor="text1"/>
        </w:rPr>
        <w:t xml:space="preserve">Tuition </w:t>
      </w:r>
      <w:r>
        <w:rPr>
          <w:color w:val="000000" w:themeColor="text1"/>
        </w:rPr>
        <w:t xml:space="preserve">is paid on a weekly basis and is due on the first Monday of the week. A $10 late fee per day will be applied to the weekly tuition if weekly payment is tardy. </w:t>
      </w:r>
    </w:p>
    <w:p w14:paraId="6FB5033D" w14:textId="77777777" w:rsidR="00C9298A" w:rsidRDefault="00C9298A" w:rsidP="00C9298A">
      <w:pPr>
        <w:rPr>
          <w:color w:val="000000" w:themeColor="text1"/>
        </w:rPr>
      </w:pPr>
    </w:p>
    <w:p w14:paraId="0E4A3D9D" w14:textId="77777777" w:rsidR="00C9298A" w:rsidRDefault="00C9298A" w:rsidP="00C9298A">
      <w:pPr>
        <w:rPr>
          <w:color w:val="000000" w:themeColor="text1"/>
        </w:rPr>
      </w:pPr>
      <w:r w:rsidRPr="00360380">
        <w:rPr>
          <w:b/>
          <w:bCs/>
          <w:color w:val="000000" w:themeColor="text1"/>
        </w:rPr>
        <w:t>School Closing and Child absences</w:t>
      </w:r>
      <w:r>
        <w:rPr>
          <w:b/>
          <w:bCs/>
          <w:color w:val="000000" w:themeColor="text1"/>
        </w:rPr>
        <w:t xml:space="preserve">. </w:t>
      </w:r>
      <w:r>
        <w:rPr>
          <w:color w:val="000000" w:themeColor="text1"/>
        </w:rPr>
        <w:t xml:space="preserve">Full tuition is due regardless of holidays, absences or emergency closing. </w:t>
      </w:r>
    </w:p>
    <w:p w14:paraId="512A6CA7" w14:textId="77777777" w:rsidR="00C9298A" w:rsidRDefault="00C9298A" w:rsidP="00C9298A">
      <w:pPr>
        <w:rPr>
          <w:color w:val="000000" w:themeColor="text1"/>
        </w:rPr>
      </w:pPr>
    </w:p>
    <w:p w14:paraId="63971A7B" w14:textId="77777777" w:rsidR="00C9298A" w:rsidRDefault="00C9298A" w:rsidP="00C9298A">
      <w:pPr>
        <w:rPr>
          <w:color w:val="000000" w:themeColor="text1"/>
        </w:rPr>
      </w:pPr>
    </w:p>
    <w:p w14:paraId="36DFDC64" w14:textId="77777777" w:rsidR="00C9298A" w:rsidRDefault="00C9298A" w:rsidP="00C9298A">
      <w:pPr>
        <w:jc w:val="center"/>
        <w:rPr>
          <w:rFonts w:ascii="Jokerman" w:hAnsi="Jokerman"/>
          <w:b/>
          <w:bCs/>
          <w:color w:val="7030A0"/>
          <w:sz w:val="48"/>
          <w:szCs w:val="48"/>
        </w:rPr>
      </w:pPr>
      <w:r w:rsidRPr="00360380">
        <w:rPr>
          <w:rFonts w:ascii="Jokerman" w:hAnsi="Jokerman"/>
          <w:b/>
          <w:bCs/>
          <w:color w:val="7030A0"/>
          <w:sz w:val="48"/>
          <w:szCs w:val="48"/>
        </w:rPr>
        <w:t>Full Day Tuition Rates</w:t>
      </w:r>
    </w:p>
    <w:p w14:paraId="4516BDE5" w14:textId="77777777" w:rsidR="00C9298A" w:rsidRDefault="00C9298A" w:rsidP="00C9298A">
      <w:pPr>
        <w:jc w:val="center"/>
        <w:rPr>
          <w:rFonts w:ascii="Jokerman" w:hAnsi="Jokerman"/>
          <w:b/>
          <w:bCs/>
          <w:color w:val="7030A0"/>
          <w:sz w:val="48"/>
          <w:szCs w:val="48"/>
        </w:rPr>
      </w:pPr>
    </w:p>
    <w:p w14:paraId="147FE4AB" w14:textId="77777777" w:rsidR="00C9298A" w:rsidRDefault="00C9298A" w:rsidP="00C9298A">
      <w:pPr>
        <w:rPr>
          <w:b/>
          <w:bCs/>
          <w:color w:val="000000" w:themeColor="text1"/>
          <w:sz w:val="48"/>
          <w:szCs w:val="48"/>
        </w:rPr>
      </w:pPr>
      <w:r>
        <w:rPr>
          <w:b/>
          <w:bCs/>
          <w:color w:val="000000" w:themeColor="text1"/>
          <w:sz w:val="48"/>
          <w:szCs w:val="48"/>
        </w:rPr>
        <w:t xml:space="preserve">           Full time                                 Part time</w:t>
      </w:r>
    </w:p>
    <w:p w14:paraId="09742BDF" w14:textId="77777777" w:rsidR="00C9298A" w:rsidRPr="00C851C4" w:rsidRDefault="00C9298A" w:rsidP="00C9298A">
      <w:pPr>
        <w:rPr>
          <w:b/>
          <w:bCs/>
          <w:color w:val="000000" w:themeColor="text1"/>
          <w:sz w:val="36"/>
          <w:szCs w:val="36"/>
        </w:rPr>
      </w:pPr>
      <w:r>
        <w:rPr>
          <w:b/>
          <w:bCs/>
          <w:color w:val="000000" w:themeColor="text1"/>
          <w:sz w:val="48"/>
          <w:szCs w:val="48"/>
        </w:rPr>
        <w:t xml:space="preserve">                                                        </w:t>
      </w:r>
    </w:p>
    <w:p w14:paraId="48C3C2E2" w14:textId="77777777" w:rsidR="00C9298A" w:rsidRDefault="00C9298A" w:rsidP="00C9298A">
      <w:pPr>
        <w:rPr>
          <w:b/>
          <w:bCs/>
          <w:color w:val="000000" w:themeColor="text1"/>
          <w:sz w:val="32"/>
          <w:szCs w:val="32"/>
        </w:rPr>
      </w:pPr>
      <w:r>
        <w:rPr>
          <w:b/>
          <w:bCs/>
          <w:color w:val="000000" w:themeColor="text1"/>
          <w:sz w:val="32"/>
          <w:szCs w:val="32"/>
        </w:rPr>
        <w:t xml:space="preserve">Days               </w:t>
      </w:r>
    </w:p>
    <w:p w14:paraId="19182CC6" w14:textId="77777777" w:rsidR="00C9298A" w:rsidRDefault="00C9298A" w:rsidP="00C9298A">
      <w:pPr>
        <w:rPr>
          <w:b/>
          <w:bCs/>
          <w:color w:val="000000" w:themeColor="text1"/>
          <w:sz w:val="32"/>
          <w:szCs w:val="32"/>
        </w:rPr>
      </w:pPr>
    </w:p>
    <w:p w14:paraId="4F7A6525" w14:textId="77777777" w:rsidR="00C9298A" w:rsidRDefault="00C9298A" w:rsidP="00C9298A">
      <w:pPr>
        <w:rPr>
          <w:color w:val="000000" w:themeColor="text1"/>
        </w:rPr>
      </w:pPr>
      <w:r>
        <w:rPr>
          <w:color w:val="000000" w:themeColor="text1"/>
        </w:rPr>
        <w:t xml:space="preserve">Infant Room                   $275 Weekly                                                                          $225weekly </w:t>
      </w:r>
    </w:p>
    <w:p w14:paraId="258725A5" w14:textId="77777777" w:rsidR="00C9298A" w:rsidRDefault="00C9298A" w:rsidP="00C9298A">
      <w:pPr>
        <w:rPr>
          <w:color w:val="000000" w:themeColor="text1"/>
        </w:rPr>
      </w:pPr>
      <w:r>
        <w:rPr>
          <w:color w:val="000000" w:themeColor="text1"/>
        </w:rPr>
        <w:t>(0-12 Months)</w:t>
      </w:r>
    </w:p>
    <w:p w14:paraId="4CBBDF51" w14:textId="77777777" w:rsidR="00C9298A" w:rsidRDefault="00C9298A" w:rsidP="00C9298A">
      <w:pPr>
        <w:rPr>
          <w:color w:val="000000" w:themeColor="text1"/>
        </w:rPr>
      </w:pPr>
    </w:p>
    <w:p w14:paraId="5E72FEFD" w14:textId="77777777" w:rsidR="00C9298A" w:rsidRDefault="00C9298A" w:rsidP="00C9298A">
      <w:pPr>
        <w:rPr>
          <w:color w:val="000000" w:themeColor="text1"/>
        </w:rPr>
      </w:pPr>
      <w:r>
        <w:rPr>
          <w:color w:val="000000" w:themeColor="text1"/>
        </w:rPr>
        <w:t>Young Toddler 1-2         $270 weekly                                                                           $215weekly</w:t>
      </w:r>
    </w:p>
    <w:p w14:paraId="7CAD2492" w14:textId="77777777" w:rsidR="00C9298A" w:rsidRDefault="00C9298A" w:rsidP="00C9298A">
      <w:pPr>
        <w:rPr>
          <w:color w:val="000000" w:themeColor="text1"/>
        </w:rPr>
      </w:pPr>
    </w:p>
    <w:p w14:paraId="1960EE20" w14:textId="77777777" w:rsidR="00C9298A" w:rsidRDefault="00C9298A" w:rsidP="00C9298A">
      <w:pPr>
        <w:rPr>
          <w:color w:val="000000" w:themeColor="text1"/>
        </w:rPr>
      </w:pPr>
      <w:r>
        <w:rPr>
          <w:color w:val="000000" w:themeColor="text1"/>
        </w:rPr>
        <w:t>Older Toddlers 2-3         $260 weekly                                                                           $210 weekly</w:t>
      </w:r>
    </w:p>
    <w:p w14:paraId="369C097B" w14:textId="77777777" w:rsidR="00C9298A" w:rsidRDefault="00C9298A" w:rsidP="00C9298A">
      <w:pPr>
        <w:rPr>
          <w:color w:val="000000" w:themeColor="text1"/>
        </w:rPr>
      </w:pPr>
    </w:p>
    <w:p w14:paraId="1B2494F1" w14:textId="77777777" w:rsidR="00C9298A" w:rsidRDefault="00C9298A" w:rsidP="00C9298A">
      <w:pPr>
        <w:rPr>
          <w:color w:val="000000" w:themeColor="text1"/>
        </w:rPr>
      </w:pPr>
      <w:r>
        <w:rPr>
          <w:color w:val="000000" w:themeColor="text1"/>
        </w:rPr>
        <w:t>Preschool 3-5                 $250 weekly                                                                           $205 weekly</w:t>
      </w:r>
    </w:p>
    <w:p w14:paraId="6572B28C" w14:textId="77777777" w:rsidR="00C9298A" w:rsidRDefault="00C9298A" w:rsidP="00C9298A">
      <w:pPr>
        <w:rPr>
          <w:color w:val="000000" w:themeColor="text1"/>
        </w:rPr>
      </w:pPr>
    </w:p>
    <w:p w14:paraId="7C388C42" w14:textId="77777777" w:rsidR="00C9298A" w:rsidRDefault="00C9298A" w:rsidP="00C9298A">
      <w:pPr>
        <w:rPr>
          <w:color w:val="000000" w:themeColor="text1"/>
        </w:rPr>
      </w:pPr>
      <w:r>
        <w:rPr>
          <w:color w:val="000000" w:themeColor="text1"/>
        </w:rPr>
        <w:t>School age- 13                $150 weekly                                                                          $100 weekly</w:t>
      </w:r>
    </w:p>
    <w:p w14:paraId="2069B34B" w14:textId="77777777" w:rsidR="00C9298A" w:rsidRDefault="00C9298A" w:rsidP="00C9298A">
      <w:pPr>
        <w:rPr>
          <w:color w:val="000000" w:themeColor="text1"/>
        </w:rPr>
      </w:pPr>
    </w:p>
    <w:p w14:paraId="12100CB4" w14:textId="77777777" w:rsidR="00C9298A" w:rsidRDefault="00C9298A" w:rsidP="00C9298A">
      <w:pPr>
        <w:rPr>
          <w:color w:val="000000" w:themeColor="text1"/>
        </w:rPr>
      </w:pPr>
    </w:p>
    <w:p w14:paraId="0CC421AC" w14:textId="77777777" w:rsidR="00C9298A" w:rsidRPr="00831A90" w:rsidRDefault="00C9298A" w:rsidP="00C9298A">
      <w:pPr>
        <w:jc w:val="center"/>
        <w:rPr>
          <w:rFonts w:ascii="Jokerman" w:hAnsi="Jokerman"/>
          <w:color w:val="7030A0"/>
          <w:sz w:val="48"/>
          <w:szCs w:val="48"/>
        </w:rPr>
      </w:pPr>
      <w:r w:rsidRPr="00831A90">
        <w:rPr>
          <w:rFonts w:ascii="Jokerman" w:hAnsi="Jokerman"/>
          <w:color w:val="7030A0"/>
          <w:sz w:val="48"/>
          <w:szCs w:val="48"/>
        </w:rPr>
        <w:lastRenderedPageBreak/>
        <w:t>Summer Camp Rates</w:t>
      </w:r>
    </w:p>
    <w:p w14:paraId="5B4C7383" w14:textId="77777777" w:rsidR="00C9298A" w:rsidRPr="00831A90" w:rsidRDefault="00C9298A" w:rsidP="00C9298A">
      <w:pPr>
        <w:rPr>
          <w:color w:val="7030A0"/>
        </w:rPr>
      </w:pPr>
    </w:p>
    <w:p w14:paraId="1EF852FE" w14:textId="77777777" w:rsidR="00C9298A" w:rsidRDefault="00C9298A" w:rsidP="00C9298A">
      <w:pPr>
        <w:rPr>
          <w:color w:val="000000" w:themeColor="text1"/>
        </w:rPr>
      </w:pPr>
      <w:r w:rsidRPr="005F44E2">
        <w:rPr>
          <w:b/>
          <w:bCs/>
          <w:color w:val="000000" w:themeColor="text1"/>
        </w:rPr>
        <w:t>Registration</w:t>
      </w:r>
      <w:r w:rsidRPr="005F44E2">
        <w:rPr>
          <w:color w:val="000000" w:themeColor="text1"/>
        </w:rPr>
        <w:t xml:space="preserve"> is $</w:t>
      </w:r>
      <w:r>
        <w:rPr>
          <w:color w:val="000000" w:themeColor="text1"/>
        </w:rPr>
        <w:t>50 for the first child and $25 for each additional sibling. The registration fee is non-refundable and is due at the time of enrollment.</w:t>
      </w:r>
    </w:p>
    <w:p w14:paraId="37948B0D" w14:textId="77777777" w:rsidR="00C9298A" w:rsidRDefault="00C9298A" w:rsidP="00C9298A">
      <w:pPr>
        <w:rPr>
          <w:color w:val="000000" w:themeColor="text1"/>
        </w:rPr>
      </w:pPr>
    </w:p>
    <w:p w14:paraId="58A75514" w14:textId="77777777" w:rsidR="00C9298A" w:rsidRDefault="00C9298A" w:rsidP="00C9298A">
      <w:pPr>
        <w:rPr>
          <w:color w:val="000000" w:themeColor="text1"/>
        </w:rPr>
      </w:pPr>
      <w:r w:rsidRPr="007E253E">
        <w:rPr>
          <w:b/>
          <w:bCs/>
          <w:color w:val="000000" w:themeColor="text1"/>
        </w:rPr>
        <w:t xml:space="preserve">Tuition </w:t>
      </w:r>
      <w:r>
        <w:rPr>
          <w:color w:val="000000" w:themeColor="text1"/>
        </w:rPr>
        <w:t xml:space="preserve">is paid on a weekly basis and is due on the first Monday of the week. A $10 late fee per day will be applied to the weekly tuition if weekly payment is tardy. </w:t>
      </w:r>
    </w:p>
    <w:p w14:paraId="2677B490" w14:textId="77777777" w:rsidR="00C9298A" w:rsidRDefault="00C9298A" w:rsidP="00C9298A">
      <w:pPr>
        <w:rPr>
          <w:color w:val="000000" w:themeColor="text1"/>
        </w:rPr>
      </w:pPr>
    </w:p>
    <w:p w14:paraId="5956B90D" w14:textId="77777777" w:rsidR="00C9298A" w:rsidRDefault="00C9298A" w:rsidP="00C9298A">
      <w:pPr>
        <w:rPr>
          <w:color w:val="000000" w:themeColor="text1"/>
        </w:rPr>
      </w:pPr>
      <w:r w:rsidRPr="00360380">
        <w:rPr>
          <w:b/>
          <w:bCs/>
          <w:color w:val="000000" w:themeColor="text1"/>
        </w:rPr>
        <w:t>School Closing and Child absences</w:t>
      </w:r>
      <w:r>
        <w:rPr>
          <w:b/>
          <w:bCs/>
          <w:color w:val="000000" w:themeColor="text1"/>
        </w:rPr>
        <w:t xml:space="preserve">. </w:t>
      </w:r>
      <w:r>
        <w:rPr>
          <w:color w:val="000000" w:themeColor="text1"/>
        </w:rPr>
        <w:t xml:space="preserve">Full tuition is due regardless of holidays, absences or emergency closing. </w:t>
      </w:r>
    </w:p>
    <w:p w14:paraId="6F05FF29" w14:textId="77777777" w:rsidR="00C9298A" w:rsidRDefault="00C9298A" w:rsidP="00C9298A">
      <w:pPr>
        <w:rPr>
          <w:color w:val="000000" w:themeColor="text1"/>
        </w:rPr>
      </w:pPr>
    </w:p>
    <w:p w14:paraId="541AC71F" w14:textId="77777777" w:rsidR="00C9298A" w:rsidRDefault="00C9298A" w:rsidP="00C9298A">
      <w:pPr>
        <w:rPr>
          <w:color w:val="000000" w:themeColor="text1"/>
        </w:rPr>
      </w:pPr>
    </w:p>
    <w:p w14:paraId="2255DA96" w14:textId="77777777" w:rsidR="00C9298A" w:rsidRDefault="00C9298A" w:rsidP="00C9298A">
      <w:pPr>
        <w:rPr>
          <w:color w:val="000000" w:themeColor="text1"/>
        </w:rPr>
      </w:pPr>
    </w:p>
    <w:p w14:paraId="52AF7CAA" w14:textId="77777777" w:rsidR="00C9298A" w:rsidRPr="00831A90" w:rsidRDefault="00C9298A" w:rsidP="00C9298A">
      <w:pPr>
        <w:rPr>
          <w:rFonts w:ascii="Jokerman" w:hAnsi="Jokerman"/>
          <w:color w:val="7030A0"/>
          <w:sz w:val="36"/>
          <w:szCs w:val="36"/>
        </w:rPr>
      </w:pPr>
      <w:r w:rsidRPr="00831A90">
        <w:rPr>
          <w:color w:val="000000" w:themeColor="text1"/>
          <w:sz w:val="36"/>
          <w:szCs w:val="36"/>
        </w:rPr>
        <w:t xml:space="preserve">School Age- 13      $250 </w:t>
      </w:r>
      <w:proofErr w:type="gramStart"/>
      <w:r w:rsidRPr="00831A90">
        <w:rPr>
          <w:color w:val="000000" w:themeColor="text1"/>
          <w:sz w:val="36"/>
          <w:szCs w:val="36"/>
        </w:rPr>
        <w:t xml:space="preserve">Weekly  </w:t>
      </w:r>
      <w:r w:rsidRPr="00831A90">
        <w:rPr>
          <w:color w:val="000000" w:themeColor="text1"/>
          <w:sz w:val="36"/>
          <w:szCs w:val="36"/>
          <w:highlight w:val="yellow"/>
        </w:rPr>
        <w:t>(</w:t>
      </w:r>
      <w:proofErr w:type="gramEnd"/>
      <w:r w:rsidRPr="00831A90">
        <w:rPr>
          <w:color w:val="000000" w:themeColor="text1"/>
          <w:sz w:val="36"/>
          <w:szCs w:val="36"/>
          <w:highlight w:val="yellow"/>
        </w:rPr>
        <w:t xml:space="preserve"> NOT including trips or other activities )</w:t>
      </w:r>
      <w:r w:rsidRPr="00831A90">
        <w:rPr>
          <w:color w:val="000000" w:themeColor="text1"/>
          <w:sz w:val="36"/>
          <w:szCs w:val="36"/>
        </w:rPr>
        <w:t xml:space="preserve"> </w:t>
      </w:r>
    </w:p>
    <w:p w14:paraId="7A8D3F01" w14:textId="77777777" w:rsidR="00C9298A" w:rsidRDefault="00C9298A" w:rsidP="0023412F">
      <w:pPr>
        <w:pStyle w:val="NormalWeb"/>
        <w:jc w:val="center"/>
        <w:rPr>
          <w:rFonts w:ascii="TimesNewRomanPS" w:hAnsi="TimesNewRomanPS"/>
          <w:b/>
          <w:bCs/>
          <w:sz w:val="40"/>
          <w:szCs w:val="40"/>
        </w:rPr>
      </w:pPr>
    </w:p>
    <w:p w14:paraId="6483AB02" w14:textId="77777777" w:rsidR="00C9298A" w:rsidRDefault="00C9298A" w:rsidP="0023412F">
      <w:pPr>
        <w:pStyle w:val="NormalWeb"/>
        <w:jc w:val="center"/>
        <w:rPr>
          <w:rFonts w:ascii="TimesNewRomanPS" w:hAnsi="TimesNewRomanPS"/>
          <w:b/>
          <w:bCs/>
          <w:sz w:val="40"/>
          <w:szCs w:val="40"/>
        </w:rPr>
      </w:pPr>
    </w:p>
    <w:p w14:paraId="1C580D5F" w14:textId="77777777" w:rsidR="00C9298A" w:rsidRDefault="00C9298A" w:rsidP="0023412F">
      <w:pPr>
        <w:pStyle w:val="NormalWeb"/>
        <w:jc w:val="center"/>
        <w:rPr>
          <w:rFonts w:ascii="TimesNewRomanPS" w:hAnsi="TimesNewRomanPS"/>
          <w:b/>
          <w:bCs/>
          <w:sz w:val="40"/>
          <w:szCs w:val="40"/>
        </w:rPr>
      </w:pPr>
    </w:p>
    <w:p w14:paraId="69F71AA8" w14:textId="77777777" w:rsidR="00C9298A" w:rsidRDefault="00C9298A" w:rsidP="0023412F">
      <w:pPr>
        <w:pStyle w:val="NormalWeb"/>
        <w:jc w:val="center"/>
        <w:rPr>
          <w:rFonts w:ascii="TimesNewRomanPS" w:hAnsi="TimesNewRomanPS"/>
          <w:b/>
          <w:bCs/>
          <w:sz w:val="40"/>
          <w:szCs w:val="40"/>
        </w:rPr>
      </w:pPr>
    </w:p>
    <w:p w14:paraId="276AAE68" w14:textId="77777777" w:rsidR="00C9298A" w:rsidRDefault="00C9298A" w:rsidP="0023412F">
      <w:pPr>
        <w:pStyle w:val="NormalWeb"/>
        <w:jc w:val="center"/>
        <w:rPr>
          <w:rFonts w:ascii="TimesNewRomanPS" w:hAnsi="TimesNewRomanPS"/>
          <w:b/>
          <w:bCs/>
          <w:sz w:val="40"/>
          <w:szCs w:val="40"/>
        </w:rPr>
      </w:pPr>
    </w:p>
    <w:p w14:paraId="2F858BFA" w14:textId="77777777" w:rsidR="00C9298A" w:rsidRDefault="00C9298A" w:rsidP="0023412F">
      <w:pPr>
        <w:pStyle w:val="NormalWeb"/>
        <w:jc w:val="center"/>
        <w:rPr>
          <w:rFonts w:ascii="TimesNewRomanPS" w:hAnsi="TimesNewRomanPS"/>
          <w:b/>
          <w:bCs/>
          <w:sz w:val="40"/>
          <w:szCs w:val="40"/>
        </w:rPr>
      </w:pPr>
    </w:p>
    <w:p w14:paraId="0DACFBC4" w14:textId="77777777" w:rsidR="00C9298A" w:rsidRDefault="00C9298A" w:rsidP="0023412F">
      <w:pPr>
        <w:pStyle w:val="NormalWeb"/>
        <w:jc w:val="center"/>
        <w:rPr>
          <w:rFonts w:ascii="TimesNewRomanPS" w:hAnsi="TimesNewRomanPS"/>
          <w:b/>
          <w:bCs/>
          <w:sz w:val="40"/>
          <w:szCs w:val="40"/>
        </w:rPr>
      </w:pPr>
    </w:p>
    <w:p w14:paraId="6D24D9EF" w14:textId="77777777" w:rsidR="00C9298A" w:rsidRDefault="00C9298A" w:rsidP="0023412F">
      <w:pPr>
        <w:pStyle w:val="NormalWeb"/>
        <w:jc w:val="center"/>
        <w:rPr>
          <w:rFonts w:ascii="TimesNewRomanPS" w:hAnsi="TimesNewRomanPS"/>
          <w:b/>
          <w:bCs/>
          <w:sz w:val="40"/>
          <w:szCs w:val="40"/>
        </w:rPr>
      </w:pPr>
    </w:p>
    <w:p w14:paraId="07C52E5D" w14:textId="77777777" w:rsidR="00C9298A" w:rsidRDefault="00C9298A" w:rsidP="0023412F">
      <w:pPr>
        <w:pStyle w:val="NormalWeb"/>
        <w:jc w:val="center"/>
        <w:rPr>
          <w:rFonts w:ascii="TimesNewRomanPS" w:hAnsi="TimesNewRomanPS"/>
          <w:b/>
          <w:bCs/>
          <w:sz w:val="40"/>
          <w:szCs w:val="40"/>
        </w:rPr>
      </w:pPr>
    </w:p>
    <w:p w14:paraId="66195862" w14:textId="77777777" w:rsidR="00C9298A" w:rsidRDefault="00C9298A" w:rsidP="0023412F">
      <w:pPr>
        <w:pStyle w:val="NormalWeb"/>
        <w:jc w:val="center"/>
        <w:rPr>
          <w:rFonts w:ascii="TimesNewRomanPS" w:hAnsi="TimesNewRomanPS"/>
          <w:b/>
          <w:bCs/>
          <w:sz w:val="40"/>
          <w:szCs w:val="40"/>
        </w:rPr>
      </w:pPr>
    </w:p>
    <w:p w14:paraId="12F6765B" w14:textId="77777777" w:rsidR="00C9298A" w:rsidRDefault="00C9298A" w:rsidP="0023412F">
      <w:pPr>
        <w:pStyle w:val="NormalWeb"/>
        <w:jc w:val="center"/>
        <w:rPr>
          <w:rFonts w:ascii="TimesNewRomanPS" w:hAnsi="TimesNewRomanPS"/>
          <w:b/>
          <w:bCs/>
          <w:sz w:val="40"/>
          <w:szCs w:val="40"/>
        </w:rPr>
      </w:pPr>
    </w:p>
    <w:p w14:paraId="3E53C63C" w14:textId="77777777" w:rsidR="00C9298A" w:rsidRDefault="00C9298A" w:rsidP="0023412F">
      <w:pPr>
        <w:pStyle w:val="NormalWeb"/>
        <w:jc w:val="center"/>
        <w:rPr>
          <w:rFonts w:ascii="TimesNewRomanPS" w:hAnsi="TimesNewRomanPS"/>
          <w:b/>
          <w:bCs/>
          <w:sz w:val="40"/>
          <w:szCs w:val="40"/>
        </w:rPr>
      </w:pPr>
    </w:p>
    <w:p w14:paraId="34A1FC7D" w14:textId="77777777" w:rsidR="00C9298A" w:rsidRDefault="00C9298A" w:rsidP="0023412F">
      <w:pPr>
        <w:pStyle w:val="NormalWeb"/>
        <w:jc w:val="center"/>
        <w:rPr>
          <w:rFonts w:ascii="TimesNewRomanPS" w:hAnsi="TimesNewRomanPS"/>
          <w:b/>
          <w:bCs/>
          <w:sz w:val="40"/>
          <w:szCs w:val="40"/>
        </w:rPr>
      </w:pPr>
    </w:p>
    <w:p w14:paraId="276A2FE9" w14:textId="2EE8D0E0" w:rsidR="0054740C" w:rsidRPr="00A13BC4" w:rsidRDefault="00A13BC4" w:rsidP="0023412F">
      <w:pPr>
        <w:pStyle w:val="NormalWeb"/>
        <w:jc w:val="center"/>
        <w:rPr>
          <w:rFonts w:ascii="TimesNewRomanPS" w:hAnsi="TimesNewRomanPS"/>
          <w:b/>
          <w:bCs/>
          <w:sz w:val="40"/>
          <w:szCs w:val="40"/>
        </w:rPr>
      </w:pPr>
      <w:r w:rsidRPr="00A13BC4">
        <w:rPr>
          <w:rFonts w:ascii="TimesNewRomanPS" w:hAnsi="TimesNewRomanPS"/>
          <w:b/>
          <w:bCs/>
          <w:sz w:val="40"/>
          <w:szCs w:val="40"/>
        </w:rPr>
        <w:t>COMMUNICATION</w:t>
      </w:r>
    </w:p>
    <w:p w14:paraId="503B0CDA" w14:textId="3FE514C2" w:rsidR="009F5049" w:rsidRPr="00383B5C" w:rsidRDefault="009F5049" w:rsidP="00383B5C">
      <w:pPr>
        <w:pStyle w:val="NormalWeb"/>
        <w:rPr>
          <w:sz w:val="28"/>
          <w:szCs w:val="28"/>
        </w:rPr>
      </w:pPr>
      <w:r w:rsidRPr="00383B5C">
        <w:rPr>
          <w:sz w:val="28"/>
          <w:szCs w:val="28"/>
        </w:rPr>
        <w:t xml:space="preserve">Proper communication between our parents and the teachers and staff of GMLA is extremely important. Teachers will be sending home information on a regular basis. Infant and toddler parents will receive daily reports. You are welcome to call to arrange a meeting with your child's teacher, even just to become better acquainted! Concerns about any aspect of our program, or your child's care, may be expressed to the center director. Each child is provided with a cubby. Please check these daily for notes, newsletters and daily reports. </w:t>
      </w:r>
    </w:p>
    <w:p w14:paraId="0468F246" w14:textId="606A89CE" w:rsidR="009F5049" w:rsidRPr="00383B5C" w:rsidRDefault="009F5049" w:rsidP="00383B5C">
      <w:pPr>
        <w:pStyle w:val="NormalWeb"/>
        <w:rPr>
          <w:sz w:val="28"/>
          <w:szCs w:val="28"/>
        </w:rPr>
      </w:pPr>
      <w:r w:rsidRPr="00383B5C">
        <w:rPr>
          <w:sz w:val="28"/>
          <w:szCs w:val="28"/>
        </w:rPr>
        <w:t xml:space="preserve">Remember to communicate in writing any changes in your child's schedule. </w:t>
      </w:r>
      <w:r w:rsidRPr="00383B5C">
        <w:rPr>
          <w:b/>
          <w:bCs/>
          <w:sz w:val="28"/>
          <w:szCs w:val="28"/>
          <w:highlight w:val="yellow"/>
        </w:rPr>
        <w:t>We must be informed, in writing, regarding any changes in the person pic</w:t>
      </w:r>
      <w:r w:rsidR="009B3F28" w:rsidRPr="00383B5C">
        <w:rPr>
          <w:b/>
          <w:bCs/>
          <w:sz w:val="28"/>
          <w:szCs w:val="28"/>
          <w:highlight w:val="yellow"/>
        </w:rPr>
        <w:t>k</w:t>
      </w:r>
      <w:r w:rsidRPr="00383B5C">
        <w:rPr>
          <w:b/>
          <w:bCs/>
          <w:sz w:val="28"/>
          <w:szCs w:val="28"/>
          <w:highlight w:val="yellow"/>
        </w:rPr>
        <w:t>ing up your child</w:t>
      </w:r>
      <w:r w:rsidRPr="00383B5C">
        <w:rPr>
          <w:sz w:val="28"/>
          <w:szCs w:val="28"/>
        </w:rPr>
        <w:t xml:space="preserve">. You may add or delete names of authorized adults allowed to pick-up your child on the </w:t>
      </w:r>
      <w:r w:rsidRPr="00383B5C">
        <w:rPr>
          <w:i/>
          <w:iCs/>
          <w:sz w:val="28"/>
          <w:szCs w:val="28"/>
        </w:rPr>
        <w:t>Child Information Record</w:t>
      </w:r>
      <w:r w:rsidRPr="00383B5C">
        <w:rPr>
          <w:sz w:val="28"/>
          <w:szCs w:val="28"/>
        </w:rPr>
        <w:t xml:space="preserve">. </w:t>
      </w:r>
    </w:p>
    <w:p w14:paraId="2A88A9FC" w14:textId="27B6F651" w:rsidR="00F32141" w:rsidRPr="00383B5C" w:rsidRDefault="00383B5C" w:rsidP="0023412F">
      <w:pPr>
        <w:pStyle w:val="NormalWeb"/>
        <w:jc w:val="center"/>
        <w:rPr>
          <w:sz w:val="40"/>
          <w:szCs w:val="40"/>
        </w:rPr>
      </w:pPr>
      <w:r w:rsidRPr="00383B5C">
        <w:rPr>
          <w:b/>
          <w:bCs/>
          <w:sz w:val="40"/>
          <w:szCs w:val="40"/>
        </w:rPr>
        <w:t>CONFIDENTIALITY</w:t>
      </w:r>
    </w:p>
    <w:p w14:paraId="57EDFE0A" w14:textId="15686A9F" w:rsidR="00F32141" w:rsidRPr="00383B5C" w:rsidRDefault="00F32141" w:rsidP="00383B5C">
      <w:pPr>
        <w:pStyle w:val="NormalWeb"/>
        <w:rPr>
          <w:sz w:val="28"/>
          <w:szCs w:val="28"/>
        </w:rPr>
      </w:pPr>
      <w:r w:rsidRPr="00383B5C">
        <w:rPr>
          <w:sz w:val="28"/>
          <w:szCs w:val="28"/>
        </w:rPr>
        <w:t xml:space="preserve">Each family has the right to confidentiality. GMLA keeps certain information on file regarding children and families that may be considered personal in nature. We maintain this information in confidence and do not discuss or release it to persons outside of GMLA unless written permission has been obtained from the parent(s). </w:t>
      </w:r>
    </w:p>
    <w:p w14:paraId="1ECFC9CC" w14:textId="2DD68EC7" w:rsidR="00087F8D" w:rsidRPr="00383B5C" w:rsidRDefault="00383B5C" w:rsidP="000777F2">
      <w:pPr>
        <w:pStyle w:val="NormalWeb"/>
        <w:jc w:val="center"/>
        <w:rPr>
          <w:sz w:val="40"/>
          <w:szCs w:val="40"/>
        </w:rPr>
      </w:pPr>
      <w:r w:rsidRPr="00383B5C">
        <w:rPr>
          <w:b/>
          <w:bCs/>
          <w:sz w:val="40"/>
          <w:szCs w:val="40"/>
        </w:rPr>
        <w:t>CHILD ABUSE AND NEGLECT</w:t>
      </w:r>
    </w:p>
    <w:p w14:paraId="247D50E2" w14:textId="77777777" w:rsidR="00087F8D" w:rsidRPr="00383B5C" w:rsidRDefault="00087F8D" w:rsidP="00383B5C">
      <w:pPr>
        <w:pStyle w:val="NormalWeb"/>
        <w:rPr>
          <w:sz w:val="28"/>
          <w:szCs w:val="28"/>
        </w:rPr>
      </w:pPr>
      <w:r w:rsidRPr="00383B5C">
        <w:rPr>
          <w:sz w:val="28"/>
          <w:szCs w:val="28"/>
          <w:highlight w:val="yellow"/>
        </w:rPr>
        <w:t>Staff members are required by law to report any suspected child abuse or neglect.</w:t>
      </w:r>
      <w:r w:rsidRPr="00383B5C">
        <w:rPr>
          <w:sz w:val="28"/>
          <w:szCs w:val="28"/>
        </w:rPr>
        <w:t xml:space="preserve"> </w:t>
      </w:r>
    </w:p>
    <w:p w14:paraId="4CC78A12" w14:textId="77777777" w:rsidR="00B543BA" w:rsidRDefault="00B543BA" w:rsidP="0023412F">
      <w:pPr>
        <w:pStyle w:val="NormalWeb"/>
        <w:jc w:val="center"/>
        <w:rPr>
          <w:b/>
          <w:bCs/>
          <w:i/>
          <w:iCs/>
          <w:sz w:val="40"/>
          <w:szCs w:val="40"/>
        </w:rPr>
      </w:pPr>
    </w:p>
    <w:p w14:paraId="4D309B41" w14:textId="77777777" w:rsidR="00B543BA" w:rsidRDefault="00B543BA" w:rsidP="0023412F">
      <w:pPr>
        <w:pStyle w:val="NormalWeb"/>
        <w:jc w:val="center"/>
        <w:rPr>
          <w:b/>
          <w:bCs/>
          <w:i/>
          <w:iCs/>
          <w:sz w:val="40"/>
          <w:szCs w:val="40"/>
        </w:rPr>
      </w:pPr>
    </w:p>
    <w:p w14:paraId="72AE5B45" w14:textId="77777777" w:rsidR="00B543BA" w:rsidRDefault="00B543BA" w:rsidP="0023412F">
      <w:pPr>
        <w:pStyle w:val="NormalWeb"/>
        <w:jc w:val="center"/>
        <w:rPr>
          <w:b/>
          <w:bCs/>
          <w:i/>
          <w:iCs/>
          <w:sz w:val="40"/>
          <w:szCs w:val="40"/>
        </w:rPr>
      </w:pPr>
    </w:p>
    <w:p w14:paraId="707EF3A5" w14:textId="5CC0FCC8" w:rsidR="00D9463D" w:rsidRPr="00383B5C" w:rsidRDefault="00383B5C" w:rsidP="0023412F">
      <w:pPr>
        <w:pStyle w:val="NormalWeb"/>
        <w:jc w:val="center"/>
        <w:rPr>
          <w:sz w:val="40"/>
          <w:szCs w:val="40"/>
        </w:rPr>
      </w:pPr>
      <w:r w:rsidRPr="00383B5C">
        <w:rPr>
          <w:b/>
          <w:bCs/>
          <w:i/>
          <w:iCs/>
          <w:sz w:val="40"/>
          <w:szCs w:val="40"/>
        </w:rPr>
        <w:lastRenderedPageBreak/>
        <w:t>DROP-OFF AND PICK-UP POLICIES</w:t>
      </w:r>
    </w:p>
    <w:p w14:paraId="5155FBAC" w14:textId="72A8E542" w:rsidR="00D9463D" w:rsidRPr="00383B5C" w:rsidRDefault="00D9463D" w:rsidP="00383B5C">
      <w:pPr>
        <w:pStyle w:val="NormalWeb"/>
        <w:rPr>
          <w:sz w:val="28"/>
          <w:szCs w:val="28"/>
        </w:rPr>
      </w:pPr>
      <w:r w:rsidRPr="00383B5C">
        <w:rPr>
          <w:sz w:val="28"/>
          <w:szCs w:val="28"/>
        </w:rPr>
        <w:t xml:space="preserve">Parents are expected to accompany their child into the front area of the center </w:t>
      </w:r>
      <w:r w:rsidRPr="00383B5C">
        <w:rPr>
          <w:b/>
          <w:bCs/>
          <w:i/>
          <w:iCs/>
          <w:sz w:val="28"/>
          <w:szCs w:val="28"/>
        </w:rPr>
        <w:t>ONLY</w:t>
      </w:r>
      <w:r w:rsidRPr="00383B5C">
        <w:rPr>
          <w:sz w:val="28"/>
          <w:szCs w:val="28"/>
        </w:rPr>
        <w:t xml:space="preserve">. The teachers are glad to assist you and your child at your drop-off time. Teachers, however, will not assume direct responsibility for your child until you are ready to walk out of the building. It is important for the teacher to keep a watchful eye on all the children in his or her care. You are welcome to stay for a short while and assist your child through this transition. Simply notify the classroom teacher when you are ready to leave, and the teacher will assist. </w:t>
      </w:r>
    </w:p>
    <w:p w14:paraId="6AA4E3B4" w14:textId="58006518" w:rsidR="00D9463D" w:rsidRPr="00383B5C" w:rsidRDefault="00BC3916" w:rsidP="00383B5C">
      <w:pPr>
        <w:pStyle w:val="NormalWeb"/>
        <w:rPr>
          <w:sz w:val="28"/>
          <w:szCs w:val="28"/>
        </w:rPr>
      </w:pPr>
      <w:r w:rsidRPr="00383B5C">
        <w:rPr>
          <w:b/>
          <w:bCs/>
          <w:sz w:val="28"/>
          <w:szCs w:val="28"/>
          <w:highlight w:val="yellow"/>
        </w:rPr>
        <w:t xml:space="preserve">ONLY THE INDIVIDUALS LISTED ON THE </w:t>
      </w:r>
      <w:r w:rsidRPr="00383B5C">
        <w:rPr>
          <w:b/>
          <w:bCs/>
          <w:i/>
          <w:iCs/>
          <w:sz w:val="28"/>
          <w:szCs w:val="28"/>
          <w:highlight w:val="yellow"/>
        </w:rPr>
        <w:t xml:space="preserve">CHILD INFORMATION RECORD, </w:t>
      </w:r>
      <w:r w:rsidRPr="00383B5C">
        <w:rPr>
          <w:b/>
          <w:bCs/>
          <w:sz w:val="28"/>
          <w:szCs w:val="28"/>
          <w:highlight w:val="yellow"/>
        </w:rPr>
        <w:t>OR ON A WRITTEN PERMISSION NOTE FROM THE PARENT, WILL BE ALLOWED TO LEAVE WITH A CHILD. THE STAFF IS EXPECTED TO REQUEST A PICTURE I.D. FROM ANY UNFAMILIAR PERSON (INCLUDING GRAND- PARENTS). IF THERE IS ANY CONCERN, THE STAFF OF GMLA RESERVES THE RIGHT TO DENY A PERSON'S REQUEST TO PICK-UP A CHILD.</w:t>
      </w:r>
      <w:r w:rsidRPr="00383B5C">
        <w:rPr>
          <w:b/>
          <w:bCs/>
          <w:sz w:val="28"/>
          <w:szCs w:val="28"/>
        </w:rPr>
        <w:t xml:space="preserve"> </w:t>
      </w:r>
    </w:p>
    <w:p w14:paraId="52C051A6" w14:textId="7B0A5F70" w:rsidR="00D9463D" w:rsidRPr="00383B5C" w:rsidRDefault="00D9463D" w:rsidP="00383B5C">
      <w:pPr>
        <w:pStyle w:val="NormalWeb"/>
        <w:rPr>
          <w:sz w:val="28"/>
          <w:szCs w:val="28"/>
        </w:rPr>
      </w:pPr>
      <w:r w:rsidRPr="00383B5C">
        <w:rPr>
          <w:sz w:val="28"/>
          <w:szCs w:val="28"/>
        </w:rPr>
        <w:t xml:space="preserve">Your child’s classroom teacher may be available at pick-up time for short questions. For longer discussions or particular concerns please schedule an appointment. </w:t>
      </w:r>
    </w:p>
    <w:p w14:paraId="37091E4E" w14:textId="134343E8" w:rsidR="00D9463D" w:rsidRPr="00383B5C" w:rsidRDefault="00D9463D" w:rsidP="00383B5C">
      <w:pPr>
        <w:pStyle w:val="NormalWeb"/>
        <w:rPr>
          <w:sz w:val="28"/>
          <w:szCs w:val="28"/>
        </w:rPr>
      </w:pPr>
      <w:r w:rsidRPr="00383B5C">
        <w:rPr>
          <w:sz w:val="28"/>
          <w:szCs w:val="28"/>
        </w:rPr>
        <w:t xml:space="preserve">Parents are expected to assume full responsibility of their child once they enter the </w:t>
      </w:r>
      <w:r w:rsidR="00087F8D" w:rsidRPr="00383B5C">
        <w:rPr>
          <w:sz w:val="28"/>
          <w:szCs w:val="28"/>
        </w:rPr>
        <w:t>Center</w:t>
      </w:r>
      <w:r w:rsidRPr="00383B5C">
        <w:rPr>
          <w:sz w:val="28"/>
          <w:szCs w:val="28"/>
        </w:rPr>
        <w:t xml:space="preserve">. </w:t>
      </w:r>
    </w:p>
    <w:p w14:paraId="73DC575F" w14:textId="4D7DECF5" w:rsidR="00D9463D" w:rsidRPr="00383B5C" w:rsidRDefault="00D9463D" w:rsidP="00383B5C">
      <w:pPr>
        <w:pStyle w:val="NormalWeb"/>
        <w:rPr>
          <w:sz w:val="28"/>
          <w:szCs w:val="28"/>
        </w:rPr>
      </w:pPr>
      <w:r w:rsidRPr="00383B5C">
        <w:rPr>
          <w:sz w:val="28"/>
          <w:szCs w:val="28"/>
        </w:rPr>
        <w:t xml:space="preserve">Your child has waited all day to see you and is excited when you walk in the door. At pick up please </w:t>
      </w:r>
      <w:r w:rsidRPr="00383B5C">
        <w:rPr>
          <w:b/>
          <w:bCs/>
          <w:i/>
          <w:iCs/>
          <w:sz w:val="28"/>
          <w:szCs w:val="28"/>
        </w:rPr>
        <w:t xml:space="preserve">put away your cell phone </w:t>
      </w:r>
      <w:r w:rsidRPr="00383B5C">
        <w:rPr>
          <w:sz w:val="28"/>
          <w:szCs w:val="28"/>
        </w:rPr>
        <w:t xml:space="preserve">and give your full attention to your child. </w:t>
      </w:r>
    </w:p>
    <w:p w14:paraId="31AF8EF5" w14:textId="77777777" w:rsidR="00C9298A" w:rsidRDefault="00C9298A" w:rsidP="0023412F">
      <w:pPr>
        <w:pStyle w:val="NormalWeb"/>
        <w:jc w:val="center"/>
        <w:rPr>
          <w:b/>
          <w:bCs/>
          <w:sz w:val="40"/>
          <w:szCs w:val="40"/>
        </w:rPr>
      </w:pPr>
    </w:p>
    <w:p w14:paraId="63FC6F06" w14:textId="77777777" w:rsidR="00C9298A" w:rsidRDefault="00C9298A" w:rsidP="0023412F">
      <w:pPr>
        <w:pStyle w:val="NormalWeb"/>
        <w:jc w:val="center"/>
        <w:rPr>
          <w:b/>
          <w:bCs/>
          <w:sz w:val="40"/>
          <w:szCs w:val="40"/>
        </w:rPr>
      </w:pPr>
    </w:p>
    <w:p w14:paraId="2D1C512D" w14:textId="77777777" w:rsidR="00C9298A" w:rsidRDefault="00C9298A" w:rsidP="0023412F">
      <w:pPr>
        <w:pStyle w:val="NormalWeb"/>
        <w:jc w:val="center"/>
        <w:rPr>
          <w:b/>
          <w:bCs/>
          <w:sz w:val="40"/>
          <w:szCs w:val="40"/>
        </w:rPr>
      </w:pPr>
    </w:p>
    <w:p w14:paraId="17F3C057" w14:textId="77777777" w:rsidR="00C9298A" w:rsidRDefault="00C9298A" w:rsidP="0023412F">
      <w:pPr>
        <w:pStyle w:val="NormalWeb"/>
        <w:jc w:val="center"/>
        <w:rPr>
          <w:b/>
          <w:bCs/>
          <w:sz w:val="40"/>
          <w:szCs w:val="40"/>
        </w:rPr>
      </w:pPr>
    </w:p>
    <w:p w14:paraId="4CC6B031" w14:textId="77777777" w:rsidR="00C9298A" w:rsidRDefault="00C9298A" w:rsidP="0023412F">
      <w:pPr>
        <w:pStyle w:val="NormalWeb"/>
        <w:jc w:val="center"/>
        <w:rPr>
          <w:b/>
          <w:bCs/>
          <w:sz w:val="40"/>
          <w:szCs w:val="40"/>
        </w:rPr>
      </w:pPr>
    </w:p>
    <w:p w14:paraId="65C2ACB5" w14:textId="7D2698F3" w:rsidR="00087F8D" w:rsidRPr="00383B5C" w:rsidRDefault="00383B5C" w:rsidP="0023412F">
      <w:pPr>
        <w:pStyle w:val="NormalWeb"/>
        <w:jc w:val="center"/>
        <w:rPr>
          <w:sz w:val="40"/>
          <w:szCs w:val="40"/>
        </w:rPr>
      </w:pPr>
      <w:r w:rsidRPr="00383B5C">
        <w:rPr>
          <w:b/>
          <w:bCs/>
          <w:sz w:val="40"/>
          <w:szCs w:val="40"/>
        </w:rPr>
        <w:lastRenderedPageBreak/>
        <w:t>PHOTOGRAPHS AND PUBLICITY…</w:t>
      </w:r>
    </w:p>
    <w:p w14:paraId="786878BD" w14:textId="5BD0DEFB" w:rsidR="00087F8D" w:rsidRPr="00383B5C" w:rsidRDefault="00087F8D" w:rsidP="00383B5C">
      <w:pPr>
        <w:pStyle w:val="NormalWeb"/>
        <w:rPr>
          <w:sz w:val="28"/>
          <w:szCs w:val="28"/>
        </w:rPr>
      </w:pPr>
      <w:r w:rsidRPr="00383B5C">
        <w:rPr>
          <w:sz w:val="28"/>
          <w:szCs w:val="28"/>
        </w:rPr>
        <w:t xml:space="preserve">Photographs of the children in our programs may be taken from time to time and may appear in news- papers, magazines, brochures, publicity materials, social media and/or educational trainings. Your permission for photographs of your child, to be used without compensation, is part of this agreement. </w:t>
      </w:r>
    </w:p>
    <w:p w14:paraId="5AECD475" w14:textId="77777777" w:rsidR="00087F8D" w:rsidRPr="00383B5C" w:rsidRDefault="00087F8D" w:rsidP="00383B5C">
      <w:pPr>
        <w:pStyle w:val="NormalWeb"/>
        <w:rPr>
          <w:sz w:val="28"/>
          <w:szCs w:val="28"/>
        </w:rPr>
      </w:pPr>
      <w:r w:rsidRPr="00383B5C">
        <w:rPr>
          <w:sz w:val="28"/>
          <w:szCs w:val="28"/>
        </w:rPr>
        <w:t>Your child’s photo will also be displayed on their classroom’s Shutterfly site.</w:t>
      </w:r>
    </w:p>
    <w:p w14:paraId="6F44C9A0" w14:textId="0086F500" w:rsidR="00BC3916" w:rsidRPr="00383B5C" w:rsidRDefault="00383B5C" w:rsidP="00383B5C">
      <w:pPr>
        <w:pStyle w:val="NormalWeb"/>
        <w:jc w:val="center"/>
        <w:rPr>
          <w:color w:val="000000" w:themeColor="text1"/>
          <w:sz w:val="40"/>
          <w:szCs w:val="40"/>
        </w:rPr>
      </w:pPr>
      <w:r w:rsidRPr="00383B5C">
        <w:rPr>
          <w:b/>
          <w:bCs/>
          <w:color w:val="000000" w:themeColor="text1"/>
          <w:sz w:val="40"/>
          <w:szCs w:val="40"/>
        </w:rPr>
        <w:t>BOTTLES, BLANKETS, CUPS AND PACIFIERS</w:t>
      </w:r>
    </w:p>
    <w:p w14:paraId="3CF7E361" w14:textId="783602A8" w:rsidR="00BC3916" w:rsidRPr="00383B5C" w:rsidRDefault="00BC3916" w:rsidP="00383B5C">
      <w:pPr>
        <w:pStyle w:val="NormalWeb"/>
        <w:jc w:val="both"/>
        <w:rPr>
          <w:color w:val="000000" w:themeColor="text1"/>
          <w:sz w:val="28"/>
          <w:szCs w:val="28"/>
        </w:rPr>
      </w:pPr>
      <w:r w:rsidRPr="00383B5C">
        <w:rPr>
          <w:color w:val="000000" w:themeColor="text1"/>
          <w:sz w:val="28"/>
          <w:szCs w:val="28"/>
        </w:rPr>
        <w:t xml:space="preserve">You may send extra bottles (infant room), a small security blanket and/or a pacifier or a cup for your child. Staff will make every effort to keep track of these items but will not be held responsible if lost. When you are ready to wean your child, please communicate with your child's teacher so a consistent strategy between home and our center may be established. </w:t>
      </w:r>
    </w:p>
    <w:p w14:paraId="639D6DDE" w14:textId="77777777" w:rsidR="009C5647" w:rsidRPr="00383B5C" w:rsidRDefault="009C5647" w:rsidP="009C5647">
      <w:pPr>
        <w:spacing w:before="100" w:beforeAutospacing="1" w:after="100" w:afterAutospacing="1"/>
        <w:jc w:val="center"/>
        <w:rPr>
          <w:b/>
          <w:bCs/>
          <w:sz w:val="40"/>
          <w:szCs w:val="40"/>
        </w:rPr>
      </w:pPr>
      <w:r w:rsidRPr="00383B5C">
        <w:rPr>
          <w:b/>
          <w:bCs/>
          <w:sz w:val="40"/>
          <w:szCs w:val="40"/>
        </w:rPr>
        <w:t>MEALS AND MEALTIMES</w:t>
      </w:r>
    </w:p>
    <w:p w14:paraId="298CD024" w14:textId="77777777" w:rsidR="009C5647" w:rsidRPr="00383B5C" w:rsidRDefault="009C5647" w:rsidP="009C5647">
      <w:pPr>
        <w:spacing w:before="100" w:beforeAutospacing="1" w:after="100" w:afterAutospacing="1"/>
        <w:rPr>
          <w:b/>
          <w:bCs/>
          <w:sz w:val="28"/>
          <w:szCs w:val="28"/>
        </w:rPr>
      </w:pPr>
      <w:r w:rsidRPr="00383B5C">
        <w:rPr>
          <w:sz w:val="28"/>
          <w:szCs w:val="28"/>
        </w:rPr>
        <w:t xml:space="preserve">Growing Minds Learning Academy promotes healthy food in children by not serving processed, or sugary foods with meals. Such foods are only permitted on very special occasions. </w:t>
      </w:r>
      <w:r w:rsidRPr="00383B5C">
        <w:rPr>
          <w:b/>
          <w:bCs/>
          <w:sz w:val="28"/>
          <w:szCs w:val="28"/>
        </w:rPr>
        <w:t>NO PEANUTS OF ANY KIND WILL BE ALLOWED IN THE BUILDING.</w:t>
      </w:r>
    </w:p>
    <w:p w14:paraId="1E5DB1CB" w14:textId="77777777" w:rsidR="00C9298A" w:rsidRDefault="00C9298A" w:rsidP="0023412F">
      <w:pPr>
        <w:pStyle w:val="NormalWeb"/>
        <w:jc w:val="center"/>
        <w:rPr>
          <w:b/>
          <w:bCs/>
          <w:sz w:val="40"/>
          <w:szCs w:val="40"/>
        </w:rPr>
      </w:pPr>
    </w:p>
    <w:p w14:paraId="7414E72D" w14:textId="77777777" w:rsidR="00C9298A" w:rsidRDefault="00C9298A" w:rsidP="0023412F">
      <w:pPr>
        <w:pStyle w:val="NormalWeb"/>
        <w:jc w:val="center"/>
        <w:rPr>
          <w:b/>
          <w:bCs/>
          <w:sz w:val="40"/>
          <w:szCs w:val="40"/>
        </w:rPr>
      </w:pPr>
    </w:p>
    <w:p w14:paraId="49BE8BD5" w14:textId="77777777" w:rsidR="00C9298A" w:rsidRDefault="00C9298A" w:rsidP="0023412F">
      <w:pPr>
        <w:pStyle w:val="NormalWeb"/>
        <w:jc w:val="center"/>
        <w:rPr>
          <w:b/>
          <w:bCs/>
          <w:sz w:val="40"/>
          <w:szCs w:val="40"/>
        </w:rPr>
      </w:pPr>
    </w:p>
    <w:p w14:paraId="6697981C" w14:textId="77777777" w:rsidR="00C9298A" w:rsidRDefault="00C9298A" w:rsidP="0023412F">
      <w:pPr>
        <w:pStyle w:val="NormalWeb"/>
        <w:jc w:val="center"/>
        <w:rPr>
          <w:b/>
          <w:bCs/>
          <w:sz w:val="40"/>
          <w:szCs w:val="40"/>
        </w:rPr>
      </w:pPr>
    </w:p>
    <w:p w14:paraId="5C472A97" w14:textId="77777777" w:rsidR="00C9298A" w:rsidRDefault="00C9298A" w:rsidP="0023412F">
      <w:pPr>
        <w:pStyle w:val="NormalWeb"/>
        <w:jc w:val="center"/>
        <w:rPr>
          <w:b/>
          <w:bCs/>
          <w:sz w:val="40"/>
          <w:szCs w:val="40"/>
        </w:rPr>
      </w:pPr>
    </w:p>
    <w:p w14:paraId="12B4C00D" w14:textId="77777777" w:rsidR="00C9298A" w:rsidRDefault="00C9298A" w:rsidP="0023412F">
      <w:pPr>
        <w:pStyle w:val="NormalWeb"/>
        <w:jc w:val="center"/>
        <w:rPr>
          <w:b/>
          <w:bCs/>
          <w:sz w:val="40"/>
          <w:szCs w:val="40"/>
        </w:rPr>
      </w:pPr>
    </w:p>
    <w:p w14:paraId="7CE96D61" w14:textId="77777777" w:rsidR="00C9298A" w:rsidRDefault="00C9298A" w:rsidP="0023412F">
      <w:pPr>
        <w:pStyle w:val="NormalWeb"/>
        <w:jc w:val="center"/>
        <w:rPr>
          <w:b/>
          <w:bCs/>
          <w:sz w:val="40"/>
          <w:szCs w:val="40"/>
        </w:rPr>
      </w:pPr>
    </w:p>
    <w:p w14:paraId="4326805A" w14:textId="3B3860E1" w:rsidR="00BC3916" w:rsidRPr="00383B5C" w:rsidRDefault="00383B5C" w:rsidP="0023412F">
      <w:pPr>
        <w:pStyle w:val="NormalWeb"/>
        <w:jc w:val="center"/>
        <w:rPr>
          <w:sz w:val="40"/>
          <w:szCs w:val="40"/>
        </w:rPr>
      </w:pPr>
      <w:r w:rsidRPr="00383B5C">
        <w:rPr>
          <w:b/>
          <w:bCs/>
          <w:sz w:val="40"/>
          <w:szCs w:val="40"/>
        </w:rPr>
        <w:lastRenderedPageBreak/>
        <w:t>FIELD TRIPS</w:t>
      </w:r>
    </w:p>
    <w:p w14:paraId="3716D064" w14:textId="77777777" w:rsidR="00BC3916" w:rsidRPr="00383B5C" w:rsidRDefault="00BC3916" w:rsidP="00383B5C">
      <w:pPr>
        <w:pStyle w:val="NormalWeb"/>
        <w:rPr>
          <w:sz w:val="28"/>
          <w:szCs w:val="28"/>
        </w:rPr>
      </w:pPr>
      <w:r w:rsidRPr="00383B5C">
        <w:rPr>
          <w:sz w:val="28"/>
          <w:szCs w:val="28"/>
        </w:rPr>
        <w:t xml:space="preserve">Field trips and nature walks are considered an important part of the educational program and will be taken periodically. GMLA will provide the same adequate responsible adult supervision for these excursions as is provided children while in attendance here. Your permission for your child to participate in </w:t>
      </w:r>
      <w:r w:rsidRPr="00383B5C">
        <w:rPr>
          <w:i/>
          <w:iCs/>
          <w:sz w:val="28"/>
          <w:szCs w:val="28"/>
        </w:rPr>
        <w:t xml:space="preserve">walking </w:t>
      </w:r>
      <w:r w:rsidRPr="00383B5C">
        <w:rPr>
          <w:sz w:val="28"/>
          <w:szCs w:val="28"/>
        </w:rPr>
        <w:t xml:space="preserve">excursions is part of this agreement. You will be notified of all field trips. </w:t>
      </w:r>
    </w:p>
    <w:p w14:paraId="0145620D" w14:textId="77777777" w:rsidR="00BC3916" w:rsidRPr="00383B5C" w:rsidRDefault="00BC3916" w:rsidP="00383B5C">
      <w:pPr>
        <w:pStyle w:val="NormalWeb"/>
        <w:rPr>
          <w:sz w:val="28"/>
          <w:szCs w:val="28"/>
        </w:rPr>
      </w:pPr>
      <w:r w:rsidRPr="00383B5C">
        <w:rPr>
          <w:sz w:val="28"/>
          <w:szCs w:val="28"/>
        </w:rPr>
        <w:t xml:space="preserve">We will occasionally take classroom field trips to museums, parks, apple orchards, and other community places. Families will be notified prior to any trips involving transportation. A permission slip must be signed and returned including emergency phone numbers for that day. Parent volunteers are welcome to assist with field trips (and other special events). A child may be excluded from participation in a field trip for safety, health, or disciplinary reasons. </w:t>
      </w:r>
    </w:p>
    <w:p w14:paraId="5DCF3868" w14:textId="2ACEBE41" w:rsidR="00BC3916" w:rsidRPr="00383B5C" w:rsidRDefault="00383B5C" w:rsidP="00383B5C">
      <w:pPr>
        <w:pStyle w:val="NormalWeb"/>
        <w:jc w:val="center"/>
        <w:rPr>
          <w:sz w:val="40"/>
          <w:szCs w:val="40"/>
        </w:rPr>
      </w:pPr>
      <w:r w:rsidRPr="00383B5C">
        <w:rPr>
          <w:b/>
          <w:bCs/>
          <w:sz w:val="40"/>
          <w:szCs w:val="40"/>
        </w:rPr>
        <w:t>BIRTHDAY CELEBRATIONS</w:t>
      </w:r>
    </w:p>
    <w:p w14:paraId="71B3C3A6" w14:textId="77777777" w:rsidR="00BC3916" w:rsidRPr="00383B5C" w:rsidRDefault="00BC3916" w:rsidP="00383B5C">
      <w:pPr>
        <w:pStyle w:val="NormalWeb"/>
        <w:rPr>
          <w:sz w:val="28"/>
          <w:szCs w:val="28"/>
        </w:rPr>
      </w:pPr>
      <w:r w:rsidRPr="00383B5C">
        <w:rPr>
          <w:sz w:val="28"/>
          <w:szCs w:val="28"/>
        </w:rPr>
        <w:t xml:space="preserve">Parents are welcome to send in a treat to share with their child's classmates on birthdays or special occasions. Some classrooms have strict allergy guidelines. Inform your child's teacher in advance about what kind of treat you plan on bringing. This is for the safety of all of the children. Ask your child’s teacher for suggestions. Parents are always welcome at their child's birthday celebration. </w:t>
      </w:r>
    </w:p>
    <w:p w14:paraId="3DBFE915" w14:textId="77777777" w:rsidR="00D9463D" w:rsidRPr="00F32141" w:rsidRDefault="00D9463D" w:rsidP="00F32141">
      <w:pPr>
        <w:pStyle w:val="NormalWeb"/>
        <w:ind w:left="720"/>
        <w:rPr>
          <w:b/>
          <w:bCs/>
          <w:sz w:val="32"/>
          <w:szCs w:val="32"/>
          <w:u w:val="single"/>
        </w:rPr>
      </w:pPr>
    </w:p>
    <w:p w14:paraId="7455A130" w14:textId="51A1DE4D" w:rsidR="001C2E31" w:rsidRDefault="001C2E31" w:rsidP="001C2E31">
      <w:pPr>
        <w:ind w:left="720"/>
        <w:jc w:val="center"/>
      </w:pPr>
    </w:p>
    <w:p w14:paraId="38DF602E" w14:textId="77777777" w:rsidR="00C9298A" w:rsidRDefault="00C9298A" w:rsidP="00150F86">
      <w:pPr>
        <w:jc w:val="center"/>
        <w:outlineLvl w:val="1"/>
        <w:rPr>
          <w:b/>
          <w:bCs/>
          <w:caps/>
          <w:color w:val="000000"/>
          <w:sz w:val="40"/>
          <w:szCs w:val="40"/>
        </w:rPr>
      </w:pPr>
    </w:p>
    <w:p w14:paraId="1256C6CB" w14:textId="77777777" w:rsidR="00C9298A" w:rsidRDefault="00C9298A" w:rsidP="00150F86">
      <w:pPr>
        <w:jc w:val="center"/>
        <w:outlineLvl w:val="1"/>
        <w:rPr>
          <w:b/>
          <w:bCs/>
          <w:caps/>
          <w:color w:val="000000"/>
          <w:sz w:val="40"/>
          <w:szCs w:val="40"/>
        </w:rPr>
      </w:pPr>
    </w:p>
    <w:p w14:paraId="1064187C" w14:textId="77777777" w:rsidR="00C9298A" w:rsidRDefault="00C9298A" w:rsidP="00150F86">
      <w:pPr>
        <w:jc w:val="center"/>
        <w:outlineLvl w:val="1"/>
        <w:rPr>
          <w:b/>
          <w:bCs/>
          <w:caps/>
          <w:color w:val="000000"/>
          <w:sz w:val="40"/>
          <w:szCs w:val="40"/>
        </w:rPr>
      </w:pPr>
    </w:p>
    <w:p w14:paraId="49BE80D9" w14:textId="77777777" w:rsidR="00C9298A" w:rsidRDefault="00C9298A" w:rsidP="00150F86">
      <w:pPr>
        <w:jc w:val="center"/>
        <w:outlineLvl w:val="1"/>
        <w:rPr>
          <w:b/>
          <w:bCs/>
          <w:caps/>
          <w:color w:val="000000"/>
          <w:sz w:val="40"/>
          <w:szCs w:val="40"/>
        </w:rPr>
      </w:pPr>
    </w:p>
    <w:p w14:paraId="40B6C905" w14:textId="77777777" w:rsidR="00C9298A" w:rsidRDefault="00C9298A" w:rsidP="00150F86">
      <w:pPr>
        <w:jc w:val="center"/>
        <w:outlineLvl w:val="1"/>
        <w:rPr>
          <w:b/>
          <w:bCs/>
          <w:caps/>
          <w:color w:val="000000"/>
          <w:sz w:val="40"/>
          <w:szCs w:val="40"/>
        </w:rPr>
      </w:pPr>
    </w:p>
    <w:p w14:paraId="2CC6A3EE" w14:textId="77777777" w:rsidR="00C9298A" w:rsidRDefault="00C9298A" w:rsidP="00150F86">
      <w:pPr>
        <w:jc w:val="center"/>
        <w:outlineLvl w:val="1"/>
        <w:rPr>
          <w:b/>
          <w:bCs/>
          <w:caps/>
          <w:color w:val="000000"/>
          <w:sz w:val="40"/>
          <w:szCs w:val="40"/>
        </w:rPr>
      </w:pPr>
    </w:p>
    <w:p w14:paraId="16D7761A" w14:textId="77777777" w:rsidR="00C9298A" w:rsidRDefault="00C9298A" w:rsidP="00150F86">
      <w:pPr>
        <w:jc w:val="center"/>
        <w:outlineLvl w:val="1"/>
        <w:rPr>
          <w:b/>
          <w:bCs/>
          <w:caps/>
          <w:color w:val="000000"/>
          <w:sz w:val="40"/>
          <w:szCs w:val="40"/>
        </w:rPr>
      </w:pPr>
    </w:p>
    <w:p w14:paraId="7289C7F9" w14:textId="77777777" w:rsidR="00C9298A" w:rsidRDefault="00C9298A" w:rsidP="00150F86">
      <w:pPr>
        <w:jc w:val="center"/>
        <w:outlineLvl w:val="1"/>
        <w:rPr>
          <w:b/>
          <w:bCs/>
          <w:caps/>
          <w:color w:val="000000"/>
          <w:sz w:val="40"/>
          <w:szCs w:val="40"/>
        </w:rPr>
      </w:pPr>
    </w:p>
    <w:p w14:paraId="43FDD45A" w14:textId="77777777" w:rsidR="00C9298A" w:rsidRDefault="00C9298A" w:rsidP="00150F86">
      <w:pPr>
        <w:jc w:val="center"/>
        <w:outlineLvl w:val="1"/>
        <w:rPr>
          <w:b/>
          <w:bCs/>
          <w:caps/>
          <w:color w:val="000000"/>
          <w:sz w:val="40"/>
          <w:szCs w:val="40"/>
        </w:rPr>
      </w:pPr>
    </w:p>
    <w:p w14:paraId="7A1B2C7E" w14:textId="221613AF" w:rsidR="00964E38" w:rsidRPr="00383B5C" w:rsidRDefault="00964E38" w:rsidP="00150F86">
      <w:pPr>
        <w:jc w:val="center"/>
        <w:outlineLvl w:val="1"/>
        <w:rPr>
          <w:b/>
          <w:bCs/>
          <w:caps/>
          <w:color w:val="000000"/>
          <w:sz w:val="40"/>
          <w:szCs w:val="40"/>
        </w:rPr>
      </w:pPr>
      <w:r w:rsidRPr="00383B5C">
        <w:rPr>
          <w:b/>
          <w:bCs/>
          <w:caps/>
          <w:color w:val="000000"/>
          <w:sz w:val="40"/>
          <w:szCs w:val="40"/>
        </w:rPr>
        <w:lastRenderedPageBreak/>
        <w:t>COVID-19</w:t>
      </w:r>
    </w:p>
    <w:p w14:paraId="23C6EF2F" w14:textId="77777777" w:rsidR="00BC3916" w:rsidRDefault="00BC3916" w:rsidP="00964E38">
      <w:pPr>
        <w:spacing w:before="100" w:beforeAutospacing="1" w:after="100" w:afterAutospacing="1"/>
        <w:outlineLvl w:val="3"/>
        <w:rPr>
          <w:b/>
          <w:bCs/>
          <w:color w:val="000000" w:themeColor="text1"/>
          <w:sz w:val="32"/>
          <w:szCs w:val="32"/>
        </w:rPr>
      </w:pPr>
    </w:p>
    <w:p w14:paraId="7CDBECB3" w14:textId="2B3CDE0A" w:rsidR="00964E38" w:rsidRPr="00383B5C" w:rsidRDefault="00964E38" w:rsidP="00383B5C">
      <w:pPr>
        <w:rPr>
          <w:color w:val="000000"/>
          <w:sz w:val="28"/>
          <w:szCs w:val="28"/>
        </w:rPr>
      </w:pPr>
      <w:r w:rsidRPr="00383B5C">
        <w:rPr>
          <w:color w:val="000000"/>
          <w:sz w:val="28"/>
          <w:szCs w:val="28"/>
        </w:rPr>
        <w:t>During the COVID-19 pandemic period, our Health Check &amp; Illness Policy (both COVID and Non-COVID provisions) applies to all staff, children and their household members. The final decision on whether to exclude an individual from the program due to illness will be made by GMLA.</w:t>
      </w:r>
      <w:r w:rsidR="00383B5C" w:rsidRPr="00383B5C">
        <w:rPr>
          <w:color w:val="000000"/>
          <w:sz w:val="28"/>
          <w:szCs w:val="28"/>
        </w:rPr>
        <w:t xml:space="preserve"> </w:t>
      </w:r>
      <w:r w:rsidRPr="00383B5C">
        <w:rPr>
          <w:color w:val="000000"/>
          <w:sz w:val="28"/>
          <w:szCs w:val="28"/>
        </w:rPr>
        <w:t>For your child's comfort, and to reduce the risk of contagion, children must be picked up within 1 hour of notification of illness. Until then, your child will be kept comfortable and will continue to be observed for symptoms.</w:t>
      </w:r>
    </w:p>
    <w:p w14:paraId="5B54A15A" w14:textId="601505F4" w:rsidR="00964E38" w:rsidRPr="00383B5C" w:rsidRDefault="00383B5C" w:rsidP="00383B5C">
      <w:pPr>
        <w:spacing w:before="100" w:beforeAutospacing="1" w:after="100" w:afterAutospacing="1"/>
        <w:jc w:val="center"/>
        <w:outlineLvl w:val="3"/>
        <w:rPr>
          <w:b/>
          <w:bCs/>
          <w:color w:val="000000" w:themeColor="text1"/>
          <w:sz w:val="40"/>
          <w:szCs w:val="40"/>
        </w:rPr>
      </w:pPr>
      <w:r w:rsidRPr="00383B5C">
        <w:rPr>
          <w:b/>
          <w:bCs/>
          <w:color w:val="000000" w:themeColor="text1"/>
          <w:sz w:val="40"/>
          <w:szCs w:val="40"/>
        </w:rPr>
        <w:t>DAILY HEALTH CHECK</w:t>
      </w:r>
    </w:p>
    <w:p w14:paraId="58BEE571" w14:textId="77777777" w:rsidR="00964E38" w:rsidRPr="00383B5C" w:rsidRDefault="00964E38" w:rsidP="00383B5C">
      <w:pPr>
        <w:rPr>
          <w:color w:val="000000"/>
          <w:sz w:val="28"/>
          <w:szCs w:val="28"/>
        </w:rPr>
      </w:pPr>
      <w:r w:rsidRPr="00383B5C">
        <w:rPr>
          <w:color w:val="000000"/>
          <w:sz w:val="28"/>
          <w:szCs w:val="28"/>
        </w:rPr>
        <w:t>All staff, families, children and their household members must conduct a check before coming into the center. Should you or any household member have any of the following COVID-19-like symptoms during the </w:t>
      </w:r>
      <w:r w:rsidRPr="00383B5C">
        <w:rPr>
          <w:color w:val="000000"/>
          <w:sz w:val="28"/>
          <w:szCs w:val="28"/>
          <w:u w:val="single"/>
        </w:rPr>
        <w:t>preceding 72 hours</w:t>
      </w:r>
      <w:r w:rsidRPr="00383B5C">
        <w:rPr>
          <w:color w:val="000000"/>
          <w:sz w:val="28"/>
          <w:szCs w:val="28"/>
        </w:rPr>
        <w:t>, we ask you to remain out of the center and notify the center.</w:t>
      </w:r>
    </w:p>
    <w:p w14:paraId="2E750189" w14:textId="77777777" w:rsidR="00964E38" w:rsidRPr="00383B5C" w:rsidRDefault="00964E38" w:rsidP="00964E38">
      <w:pPr>
        <w:numPr>
          <w:ilvl w:val="0"/>
          <w:numId w:val="4"/>
        </w:numPr>
        <w:tabs>
          <w:tab w:val="clear" w:pos="720"/>
          <w:tab w:val="num" w:pos="1440"/>
        </w:tabs>
        <w:spacing w:before="100" w:beforeAutospacing="1" w:after="100" w:afterAutospacing="1"/>
        <w:ind w:left="1440"/>
        <w:rPr>
          <w:color w:val="000000"/>
          <w:sz w:val="28"/>
          <w:szCs w:val="28"/>
        </w:rPr>
      </w:pPr>
      <w:r w:rsidRPr="00383B5C">
        <w:rPr>
          <w:color w:val="000000"/>
          <w:sz w:val="28"/>
          <w:szCs w:val="28"/>
        </w:rPr>
        <w:t>Cough</w:t>
      </w:r>
    </w:p>
    <w:p w14:paraId="59C8A44F" w14:textId="77777777" w:rsidR="00964E38" w:rsidRPr="00383B5C" w:rsidRDefault="00964E38" w:rsidP="00964E38">
      <w:pPr>
        <w:numPr>
          <w:ilvl w:val="0"/>
          <w:numId w:val="4"/>
        </w:numPr>
        <w:tabs>
          <w:tab w:val="clear" w:pos="720"/>
          <w:tab w:val="num" w:pos="1440"/>
        </w:tabs>
        <w:spacing w:before="100" w:beforeAutospacing="1" w:after="100" w:afterAutospacing="1"/>
        <w:ind w:left="1440"/>
        <w:rPr>
          <w:color w:val="000000"/>
          <w:sz w:val="28"/>
          <w:szCs w:val="28"/>
        </w:rPr>
      </w:pPr>
      <w:r w:rsidRPr="00383B5C">
        <w:rPr>
          <w:color w:val="000000"/>
          <w:sz w:val="28"/>
          <w:szCs w:val="28"/>
        </w:rPr>
        <w:t>Sore Throat</w:t>
      </w:r>
    </w:p>
    <w:p w14:paraId="015445BE" w14:textId="77777777" w:rsidR="00964E38" w:rsidRPr="00383B5C" w:rsidRDefault="00964E38" w:rsidP="00964E38">
      <w:pPr>
        <w:numPr>
          <w:ilvl w:val="0"/>
          <w:numId w:val="4"/>
        </w:numPr>
        <w:tabs>
          <w:tab w:val="clear" w:pos="720"/>
          <w:tab w:val="num" w:pos="1440"/>
        </w:tabs>
        <w:spacing w:before="100" w:beforeAutospacing="1" w:after="100" w:afterAutospacing="1"/>
        <w:ind w:left="1440"/>
        <w:rPr>
          <w:color w:val="000000"/>
          <w:sz w:val="28"/>
          <w:szCs w:val="28"/>
        </w:rPr>
      </w:pPr>
      <w:r w:rsidRPr="00383B5C">
        <w:rPr>
          <w:color w:val="000000"/>
          <w:sz w:val="28"/>
          <w:szCs w:val="28"/>
        </w:rPr>
        <w:t>Muscle Aches</w:t>
      </w:r>
    </w:p>
    <w:p w14:paraId="190431BD" w14:textId="77777777" w:rsidR="00964E38" w:rsidRPr="00383B5C" w:rsidRDefault="00964E38" w:rsidP="00964E38">
      <w:pPr>
        <w:numPr>
          <w:ilvl w:val="0"/>
          <w:numId w:val="4"/>
        </w:numPr>
        <w:tabs>
          <w:tab w:val="clear" w:pos="720"/>
          <w:tab w:val="num" w:pos="1440"/>
        </w:tabs>
        <w:spacing w:before="100" w:beforeAutospacing="1" w:after="100" w:afterAutospacing="1"/>
        <w:ind w:left="1440"/>
        <w:rPr>
          <w:color w:val="000000"/>
          <w:sz w:val="28"/>
          <w:szCs w:val="28"/>
        </w:rPr>
      </w:pPr>
      <w:r w:rsidRPr="00383B5C">
        <w:rPr>
          <w:color w:val="000000"/>
          <w:sz w:val="28"/>
          <w:szCs w:val="28"/>
        </w:rPr>
        <w:t>Difficulty Breathing</w:t>
      </w:r>
    </w:p>
    <w:p w14:paraId="50F4DD7A" w14:textId="77777777" w:rsidR="00964E38" w:rsidRPr="00383B5C" w:rsidRDefault="00964E38" w:rsidP="00964E38">
      <w:pPr>
        <w:numPr>
          <w:ilvl w:val="0"/>
          <w:numId w:val="4"/>
        </w:numPr>
        <w:tabs>
          <w:tab w:val="clear" w:pos="720"/>
          <w:tab w:val="num" w:pos="1440"/>
        </w:tabs>
        <w:spacing w:before="100" w:beforeAutospacing="1" w:after="100" w:afterAutospacing="1"/>
        <w:ind w:left="1440"/>
        <w:rPr>
          <w:color w:val="000000"/>
          <w:sz w:val="28"/>
          <w:szCs w:val="28"/>
        </w:rPr>
      </w:pPr>
      <w:r w:rsidRPr="00383B5C">
        <w:rPr>
          <w:color w:val="000000"/>
          <w:sz w:val="28"/>
          <w:szCs w:val="28"/>
        </w:rPr>
        <w:t>New Loss of Taste or Smell</w:t>
      </w:r>
    </w:p>
    <w:p w14:paraId="5CE1710A" w14:textId="6BA09F08" w:rsidR="00964E38" w:rsidRPr="00383B5C" w:rsidRDefault="00964E38" w:rsidP="00964E38">
      <w:pPr>
        <w:numPr>
          <w:ilvl w:val="0"/>
          <w:numId w:val="4"/>
        </w:numPr>
        <w:tabs>
          <w:tab w:val="clear" w:pos="720"/>
          <w:tab w:val="num" w:pos="1440"/>
        </w:tabs>
        <w:spacing w:before="100" w:beforeAutospacing="1" w:after="100" w:afterAutospacing="1"/>
        <w:ind w:left="1440"/>
        <w:rPr>
          <w:color w:val="000000"/>
          <w:sz w:val="28"/>
          <w:szCs w:val="28"/>
        </w:rPr>
      </w:pPr>
      <w:r w:rsidRPr="00383B5C">
        <w:rPr>
          <w:color w:val="000000"/>
          <w:sz w:val="28"/>
          <w:szCs w:val="28"/>
        </w:rPr>
        <w:t>Fever at or above the threshold temperature of </w:t>
      </w:r>
      <w:r w:rsidRPr="00383B5C">
        <w:rPr>
          <w:b/>
          <w:bCs/>
          <w:color w:val="000000"/>
          <w:sz w:val="28"/>
          <w:szCs w:val="28"/>
        </w:rPr>
        <w:t>100.4° F</w:t>
      </w:r>
      <w:r w:rsidRPr="00383B5C">
        <w:rPr>
          <w:color w:val="000000"/>
          <w:sz w:val="28"/>
          <w:szCs w:val="28"/>
        </w:rPr>
        <w:t> (or would have, but for the use of fever-reducers). </w:t>
      </w:r>
      <w:r w:rsidRPr="00383B5C">
        <w:rPr>
          <w:i/>
          <w:iCs/>
          <w:color w:val="000000"/>
          <w:sz w:val="28"/>
          <w:szCs w:val="28"/>
        </w:rPr>
        <w:t>The threshold temperature is </w:t>
      </w:r>
      <w:r w:rsidRPr="00383B5C">
        <w:rPr>
          <w:b/>
          <w:bCs/>
          <w:i/>
          <w:iCs/>
          <w:color w:val="000000"/>
          <w:sz w:val="28"/>
          <w:szCs w:val="28"/>
        </w:rPr>
        <w:t>100.4° F</w:t>
      </w:r>
      <w:r w:rsidR="001A38CC" w:rsidRPr="00383B5C">
        <w:rPr>
          <w:i/>
          <w:iCs/>
          <w:color w:val="000000"/>
          <w:sz w:val="28"/>
          <w:szCs w:val="28"/>
        </w:rPr>
        <w:t>.</w:t>
      </w:r>
    </w:p>
    <w:p w14:paraId="034B407D" w14:textId="77777777" w:rsidR="00383B5C" w:rsidRDefault="00383B5C" w:rsidP="00964E38">
      <w:pPr>
        <w:ind w:left="720"/>
        <w:rPr>
          <w:color w:val="000000"/>
          <w:sz w:val="32"/>
          <w:szCs w:val="32"/>
        </w:rPr>
      </w:pPr>
    </w:p>
    <w:p w14:paraId="6CA52C6E" w14:textId="77777777" w:rsidR="00150F86" w:rsidRDefault="00150F86" w:rsidP="00383B5C">
      <w:pPr>
        <w:ind w:left="720"/>
        <w:jc w:val="center"/>
        <w:rPr>
          <w:b/>
          <w:bCs/>
          <w:color w:val="000000"/>
          <w:sz w:val="40"/>
          <w:szCs w:val="40"/>
        </w:rPr>
      </w:pPr>
    </w:p>
    <w:p w14:paraId="684E55B9" w14:textId="77777777" w:rsidR="00150F86" w:rsidRDefault="00150F86" w:rsidP="00383B5C">
      <w:pPr>
        <w:ind w:left="720"/>
        <w:jc w:val="center"/>
        <w:rPr>
          <w:b/>
          <w:bCs/>
          <w:color w:val="000000"/>
          <w:sz w:val="40"/>
          <w:szCs w:val="40"/>
        </w:rPr>
      </w:pPr>
    </w:p>
    <w:p w14:paraId="28FBA731" w14:textId="77777777" w:rsidR="00150F86" w:rsidRDefault="00150F86" w:rsidP="00383B5C">
      <w:pPr>
        <w:ind w:left="720"/>
        <w:jc w:val="center"/>
        <w:rPr>
          <w:b/>
          <w:bCs/>
          <w:color w:val="000000"/>
          <w:sz w:val="40"/>
          <w:szCs w:val="40"/>
        </w:rPr>
      </w:pPr>
    </w:p>
    <w:p w14:paraId="7C866C17" w14:textId="77777777" w:rsidR="00150F86" w:rsidRDefault="00150F86" w:rsidP="00383B5C">
      <w:pPr>
        <w:ind w:left="720"/>
        <w:jc w:val="center"/>
        <w:rPr>
          <w:b/>
          <w:bCs/>
          <w:color w:val="000000"/>
          <w:sz w:val="40"/>
          <w:szCs w:val="40"/>
        </w:rPr>
      </w:pPr>
    </w:p>
    <w:p w14:paraId="6E80C957" w14:textId="77777777" w:rsidR="00150F86" w:rsidRDefault="00150F86" w:rsidP="00383B5C">
      <w:pPr>
        <w:ind w:left="720"/>
        <w:jc w:val="center"/>
        <w:rPr>
          <w:b/>
          <w:bCs/>
          <w:color w:val="000000"/>
          <w:sz w:val="40"/>
          <w:szCs w:val="40"/>
        </w:rPr>
      </w:pPr>
    </w:p>
    <w:p w14:paraId="1B1BBF55" w14:textId="77777777" w:rsidR="00150F86" w:rsidRDefault="00150F86" w:rsidP="00383B5C">
      <w:pPr>
        <w:ind w:left="720"/>
        <w:jc w:val="center"/>
        <w:rPr>
          <w:b/>
          <w:bCs/>
          <w:color w:val="000000"/>
          <w:sz w:val="40"/>
          <w:szCs w:val="40"/>
        </w:rPr>
      </w:pPr>
    </w:p>
    <w:p w14:paraId="0CDABE60" w14:textId="5DB8F1A9" w:rsidR="00964E38" w:rsidRDefault="00383B5C" w:rsidP="00383B5C">
      <w:pPr>
        <w:ind w:left="720"/>
        <w:jc w:val="center"/>
        <w:rPr>
          <w:b/>
          <w:bCs/>
          <w:color w:val="000000"/>
          <w:sz w:val="40"/>
          <w:szCs w:val="40"/>
        </w:rPr>
      </w:pPr>
      <w:r w:rsidRPr="00383B5C">
        <w:rPr>
          <w:b/>
          <w:bCs/>
          <w:color w:val="000000"/>
          <w:sz w:val="40"/>
          <w:szCs w:val="40"/>
        </w:rPr>
        <w:lastRenderedPageBreak/>
        <w:t>SYMPTOMS—RETURNING AFTER EXCLUSION</w:t>
      </w:r>
    </w:p>
    <w:p w14:paraId="37192C75" w14:textId="77777777" w:rsidR="00383B5C" w:rsidRPr="00383B5C" w:rsidRDefault="00383B5C" w:rsidP="00383B5C">
      <w:pPr>
        <w:ind w:left="720"/>
        <w:jc w:val="center"/>
        <w:rPr>
          <w:color w:val="000000"/>
          <w:sz w:val="40"/>
          <w:szCs w:val="40"/>
        </w:rPr>
      </w:pPr>
    </w:p>
    <w:p w14:paraId="3EC62C89" w14:textId="5BCB5833" w:rsidR="00964E38" w:rsidRPr="00383B5C" w:rsidRDefault="00964E38" w:rsidP="00383B5C">
      <w:pPr>
        <w:rPr>
          <w:color w:val="000000"/>
          <w:sz w:val="28"/>
          <w:szCs w:val="28"/>
        </w:rPr>
      </w:pPr>
      <w:r w:rsidRPr="00383B5C">
        <w:rPr>
          <w:color w:val="000000"/>
          <w:sz w:val="28"/>
          <w:szCs w:val="28"/>
        </w:rPr>
        <w:t>Consistent with our COVID-19 Policy, a symptomatic household will be required to remain out of the center for at least 10 days. There are, however, two options for a household to return earlier</w:t>
      </w:r>
      <w:r w:rsidRPr="00964E38">
        <w:rPr>
          <w:color w:val="000000"/>
          <w:sz w:val="32"/>
          <w:szCs w:val="32"/>
        </w:rPr>
        <w:t xml:space="preserve"> </w:t>
      </w:r>
      <w:r w:rsidRPr="00383B5C">
        <w:rPr>
          <w:color w:val="000000"/>
          <w:sz w:val="28"/>
          <w:szCs w:val="28"/>
        </w:rPr>
        <w:t>following an exclusion due to symptoms:</w:t>
      </w:r>
    </w:p>
    <w:p w14:paraId="53A75E6F" w14:textId="77777777" w:rsidR="00964E38" w:rsidRPr="00383B5C" w:rsidRDefault="00964E38" w:rsidP="00383B5C">
      <w:pPr>
        <w:rPr>
          <w:color w:val="000000"/>
          <w:sz w:val="28"/>
          <w:szCs w:val="28"/>
        </w:rPr>
      </w:pPr>
      <w:r w:rsidRPr="00383B5C">
        <w:rPr>
          <w:i/>
          <w:iCs/>
          <w:color w:val="000000"/>
          <w:sz w:val="28"/>
          <w:szCs w:val="28"/>
        </w:rPr>
        <w:t>Early Return Confirmation: </w:t>
      </w:r>
      <w:r w:rsidRPr="00383B5C">
        <w:rPr>
          <w:color w:val="000000"/>
          <w:sz w:val="28"/>
          <w:szCs w:val="28"/>
        </w:rPr>
        <w:t>A symptomatic individual who tests negative with a molecular (PCR) test and has been out of the center at least two full days will be able to return by providing a signed</w:t>
      </w:r>
    </w:p>
    <w:p w14:paraId="56DE99EC" w14:textId="77777777" w:rsidR="00964E38" w:rsidRPr="00383B5C" w:rsidRDefault="00964E38" w:rsidP="00383B5C">
      <w:pPr>
        <w:rPr>
          <w:color w:val="000000"/>
          <w:sz w:val="28"/>
          <w:szCs w:val="28"/>
        </w:rPr>
      </w:pPr>
      <w:r w:rsidRPr="00383B5C">
        <w:rPr>
          <w:i/>
          <w:iCs/>
          <w:color w:val="000000"/>
          <w:sz w:val="28"/>
          <w:szCs w:val="28"/>
        </w:rPr>
        <w:t>Early Return Confirmation</w:t>
      </w:r>
      <w:r w:rsidRPr="00383B5C">
        <w:rPr>
          <w:color w:val="000000"/>
          <w:sz w:val="28"/>
          <w:szCs w:val="28"/>
        </w:rPr>
        <w:t> form indicating symptoms are improving, there have been no new symptoms since testing, and the individual has been fever-free for at least 24 hours.</w:t>
      </w:r>
    </w:p>
    <w:p w14:paraId="34C3C528" w14:textId="1171593A" w:rsidR="00964E38" w:rsidRPr="00383B5C" w:rsidRDefault="00964E38" w:rsidP="00383B5C">
      <w:pPr>
        <w:rPr>
          <w:color w:val="000000"/>
          <w:sz w:val="28"/>
          <w:szCs w:val="28"/>
        </w:rPr>
      </w:pPr>
      <w:r w:rsidRPr="00383B5C">
        <w:rPr>
          <w:i/>
          <w:iCs/>
          <w:color w:val="000000"/>
          <w:sz w:val="28"/>
          <w:szCs w:val="28"/>
        </w:rPr>
        <w:t>Clearance to Return:  </w:t>
      </w:r>
      <w:r w:rsidRPr="00383B5C">
        <w:rPr>
          <w:color w:val="000000"/>
          <w:sz w:val="28"/>
          <w:szCs w:val="28"/>
        </w:rPr>
        <w:t xml:space="preserve">If a medical provider assesses the symptomatic individual and provides acceptable clearance to return, then the individual will be cleared to </w:t>
      </w:r>
      <w:r w:rsidR="007C4E63" w:rsidRPr="00383B5C">
        <w:rPr>
          <w:color w:val="000000"/>
          <w:sz w:val="28"/>
          <w:szCs w:val="28"/>
        </w:rPr>
        <w:t>return,</w:t>
      </w:r>
      <w:r w:rsidRPr="00383B5C">
        <w:rPr>
          <w:color w:val="000000"/>
          <w:sz w:val="28"/>
          <w:szCs w:val="28"/>
        </w:rPr>
        <w:t xml:space="preserve"> the ten (10) day exclusion period will not apply. Clearance to return will be acceptable if a medical provider confirms in writing that: a) the individual has tested negative and can return when fever-free for at least 24 hours (without use of fever-reducers) and symptoms are resolving, b) there is an alternate diagnosis causing the COVID-like symptoms and the individual has tested positive for a confirmed non-COVID microbiological diagnosis, or negative for COVID-19 using a molecular or antigen test for SARS- CoV-2, or c) there is an alternate diagnosis causing the COVID-like symptoms.  Patients presenting with symptoms of an upper respiratory illness, or ear, nose or throat infection, must provide clearance to return pursuant to options a or b above, and option c will not be sufficient. Any unspecified diagnosis is presumed to be COVID-19 and the exclusion will continue.  Clearance to return cannot be provided by a family member, can only be provided to clear an exclusion for </w:t>
      </w:r>
      <w:r w:rsidRPr="00383B5C">
        <w:rPr>
          <w:color w:val="000000"/>
          <w:sz w:val="28"/>
          <w:szCs w:val="28"/>
          <w:u w:val="single"/>
        </w:rPr>
        <w:t>symptoms</w:t>
      </w:r>
      <w:r w:rsidRPr="00383B5C">
        <w:rPr>
          <w:color w:val="000000"/>
          <w:sz w:val="28"/>
          <w:szCs w:val="28"/>
        </w:rPr>
        <w:t xml:space="preserve"> and is not sufficient to clear an exclusion for exposure.   All Clearances to return must be reviewed and approved by </w:t>
      </w:r>
      <w:r w:rsidR="001A38CC" w:rsidRPr="00383B5C">
        <w:rPr>
          <w:color w:val="000000"/>
          <w:sz w:val="28"/>
          <w:szCs w:val="28"/>
        </w:rPr>
        <w:t>GMLA director</w:t>
      </w:r>
      <w:r w:rsidRPr="00383B5C">
        <w:rPr>
          <w:color w:val="000000"/>
          <w:sz w:val="28"/>
          <w:szCs w:val="28"/>
        </w:rPr>
        <w:t>. </w:t>
      </w:r>
    </w:p>
    <w:p w14:paraId="556F61E0" w14:textId="77777777" w:rsidR="00964E38" w:rsidRPr="00964E38" w:rsidRDefault="00964E38" w:rsidP="00383B5C">
      <w:pPr>
        <w:rPr>
          <w:color w:val="000000"/>
          <w:sz w:val="32"/>
          <w:szCs w:val="32"/>
        </w:rPr>
      </w:pPr>
      <w:r w:rsidRPr="00964E38">
        <w:rPr>
          <w:color w:val="000000"/>
          <w:sz w:val="32"/>
          <w:szCs w:val="32"/>
        </w:rPr>
        <w:t>Early return requirements may change, from time to time, based on current conditions.</w:t>
      </w:r>
    </w:p>
    <w:p w14:paraId="67649E37" w14:textId="77777777" w:rsidR="00383B5C" w:rsidRDefault="00383B5C" w:rsidP="00383B5C">
      <w:pPr>
        <w:spacing w:before="100" w:beforeAutospacing="1" w:after="100" w:afterAutospacing="1"/>
        <w:jc w:val="center"/>
        <w:outlineLvl w:val="3"/>
        <w:rPr>
          <w:b/>
          <w:bCs/>
          <w:color w:val="000000" w:themeColor="text1"/>
          <w:sz w:val="40"/>
          <w:szCs w:val="40"/>
        </w:rPr>
      </w:pPr>
    </w:p>
    <w:p w14:paraId="6EB452A0" w14:textId="77777777" w:rsidR="00383B5C" w:rsidRDefault="00383B5C" w:rsidP="00383B5C">
      <w:pPr>
        <w:spacing w:before="100" w:beforeAutospacing="1" w:after="100" w:afterAutospacing="1"/>
        <w:jc w:val="center"/>
        <w:outlineLvl w:val="3"/>
        <w:rPr>
          <w:b/>
          <w:bCs/>
          <w:color w:val="000000" w:themeColor="text1"/>
          <w:sz w:val="40"/>
          <w:szCs w:val="40"/>
        </w:rPr>
      </w:pPr>
    </w:p>
    <w:p w14:paraId="2D0AC01E" w14:textId="1A16908E" w:rsidR="00964E38" w:rsidRPr="00383B5C" w:rsidRDefault="00383B5C" w:rsidP="00383B5C">
      <w:pPr>
        <w:spacing w:before="100" w:beforeAutospacing="1" w:after="100" w:afterAutospacing="1"/>
        <w:jc w:val="center"/>
        <w:outlineLvl w:val="3"/>
        <w:rPr>
          <w:b/>
          <w:bCs/>
          <w:color w:val="000000" w:themeColor="text1"/>
          <w:sz w:val="40"/>
          <w:szCs w:val="40"/>
        </w:rPr>
      </w:pPr>
      <w:r w:rsidRPr="00383B5C">
        <w:rPr>
          <w:b/>
          <w:bCs/>
          <w:color w:val="000000" w:themeColor="text1"/>
          <w:sz w:val="40"/>
          <w:szCs w:val="40"/>
        </w:rPr>
        <w:lastRenderedPageBreak/>
        <w:t>REPORTING SUSPECTED OR CONFIRMED CASE IN HOUSEHOLD</w:t>
      </w:r>
    </w:p>
    <w:p w14:paraId="10790E67" w14:textId="4D8C03C7" w:rsidR="00964E38" w:rsidRDefault="00964E38" w:rsidP="00383B5C">
      <w:pPr>
        <w:rPr>
          <w:color w:val="000000"/>
          <w:sz w:val="32"/>
          <w:szCs w:val="32"/>
        </w:rPr>
      </w:pPr>
      <w:r w:rsidRPr="00383B5C">
        <w:rPr>
          <w:color w:val="000000"/>
          <w:sz w:val="28"/>
          <w:szCs w:val="28"/>
        </w:rPr>
        <w:t>Notify us immediately if you become aware of any suspected or confirmed case of COVID-19 in your household occurring</w:t>
      </w:r>
      <w:r w:rsidRPr="00964E38">
        <w:rPr>
          <w:color w:val="000000"/>
          <w:sz w:val="32"/>
          <w:szCs w:val="32"/>
        </w:rPr>
        <w:t xml:space="preserve"> within </w:t>
      </w:r>
      <w:r w:rsidRPr="00964E38">
        <w:rPr>
          <w:b/>
          <w:bCs/>
          <w:color w:val="000000"/>
          <w:sz w:val="32"/>
          <w:szCs w:val="32"/>
          <w:u w:val="single"/>
        </w:rPr>
        <w:t>14 days prior to or 48 hours after</w:t>
      </w:r>
      <w:r w:rsidRPr="00964E38">
        <w:rPr>
          <w:color w:val="000000"/>
          <w:sz w:val="32"/>
          <w:szCs w:val="32"/>
        </w:rPr>
        <w:t> any member of your household has been in present at the center.</w:t>
      </w:r>
    </w:p>
    <w:p w14:paraId="0F79CD53" w14:textId="77777777" w:rsidR="00383B5C" w:rsidRPr="00964E38" w:rsidRDefault="00383B5C" w:rsidP="00383B5C">
      <w:pPr>
        <w:rPr>
          <w:color w:val="000000"/>
          <w:sz w:val="32"/>
          <w:szCs w:val="32"/>
        </w:rPr>
      </w:pPr>
    </w:p>
    <w:p w14:paraId="3F8E5086" w14:textId="69E9E891" w:rsidR="00964E38" w:rsidRPr="00383B5C" w:rsidRDefault="00383B5C" w:rsidP="00383B5C">
      <w:pPr>
        <w:jc w:val="center"/>
        <w:rPr>
          <w:b/>
          <w:bCs/>
          <w:color w:val="000000"/>
          <w:sz w:val="40"/>
          <w:szCs w:val="40"/>
        </w:rPr>
      </w:pPr>
      <w:r w:rsidRPr="00383B5C">
        <w:rPr>
          <w:b/>
          <w:bCs/>
          <w:color w:val="000000"/>
          <w:sz w:val="40"/>
          <w:szCs w:val="40"/>
        </w:rPr>
        <w:t>TRAVEL</w:t>
      </w:r>
    </w:p>
    <w:p w14:paraId="51B3EB30" w14:textId="353570D1" w:rsidR="00964E38" w:rsidRPr="00383B5C" w:rsidRDefault="00964E38" w:rsidP="00383B5C">
      <w:pPr>
        <w:jc w:val="both"/>
        <w:rPr>
          <w:color w:val="000000"/>
          <w:sz w:val="28"/>
          <w:szCs w:val="28"/>
        </w:rPr>
      </w:pPr>
      <w:r w:rsidRPr="00383B5C">
        <w:rPr>
          <w:color w:val="000000"/>
          <w:sz w:val="28"/>
          <w:szCs w:val="28"/>
        </w:rPr>
        <w:t xml:space="preserve">If you or anyone in your household has traveled internationally within the last 10 days, your household may not </w:t>
      </w:r>
      <w:r w:rsidR="001A38CC" w:rsidRPr="00383B5C">
        <w:rPr>
          <w:color w:val="000000"/>
          <w:sz w:val="28"/>
          <w:szCs w:val="28"/>
        </w:rPr>
        <w:t>attend GMLA. T</w:t>
      </w:r>
      <w:r w:rsidRPr="00383B5C">
        <w:rPr>
          <w:color w:val="000000"/>
          <w:sz w:val="28"/>
          <w:szCs w:val="28"/>
        </w:rPr>
        <w:t xml:space="preserve">he traveler must remain out of </w:t>
      </w:r>
      <w:r w:rsidR="001A38CC" w:rsidRPr="00383B5C">
        <w:rPr>
          <w:color w:val="000000"/>
          <w:sz w:val="28"/>
          <w:szCs w:val="28"/>
        </w:rPr>
        <w:t xml:space="preserve">the </w:t>
      </w:r>
      <w:r w:rsidRPr="00383B5C">
        <w:rPr>
          <w:color w:val="000000"/>
          <w:sz w:val="28"/>
          <w:szCs w:val="28"/>
        </w:rPr>
        <w:t xml:space="preserve">center </w:t>
      </w:r>
      <w:r w:rsidR="007C4E63" w:rsidRPr="00383B5C">
        <w:rPr>
          <w:color w:val="000000"/>
          <w:sz w:val="28"/>
          <w:szCs w:val="28"/>
        </w:rPr>
        <w:t>even if the</w:t>
      </w:r>
      <w:r w:rsidRPr="00383B5C">
        <w:rPr>
          <w:color w:val="000000"/>
          <w:sz w:val="28"/>
          <w:szCs w:val="28"/>
        </w:rPr>
        <w:t xml:space="preserve"> traveler </w:t>
      </w:r>
      <w:r w:rsidR="007C4E63" w:rsidRPr="00383B5C">
        <w:rPr>
          <w:color w:val="000000"/>
          <w:sz w:val="28"/>
          <w:szCs w:val="28"/>
        </w:rPr>
        <w:t>is</w:t>
      </w:r>
      <w:r w:rsidRPr="00383B5C">
        <w:rPr>
          <w:color w:val="000000"/>
          <w:sz w:val="28"/>
          <w:szCs w:val="28"/>
        </w:rPr>
        <w:t xml:space="preserve"> fully vaccinated</w:t>
      </w:r>
      <w:r w:rsidR="007C4E63" w:rsidRPr="00383B5C">
        <w:rPr>
          <w:color w:val="000000"/>
          <w:sz w:val="28"/>
          <w:szCs w:val="28"/>
        </w:rPr>
        <w:t xml:space="preserve">. </w:t>
      </w:r>
    </w:p>
    <w:p w14:paraId="3A86E961" w14:textId="3B81F00C" w:rsidR="00964E38" w:rsidRDefault="00964E38" w:rsidP="00964E38">
      <w:pPr>
        <w:ind w:left="1440"/>
        <w:jc w:val="center"/>
        <w:rPr>
          <w:sz w:val="32"/>
          <w:szCs w:val="32"/>
        </w:rPr>
      </w:pPr>
    </w:p>
    <w:p w14:paraId="02E2D454" w14:textId="52F8576E" w:rsidR="003B6191" w:rsidRDefault="003B6191" w:rsidP="00964E38">
      <w:pPr>
        <w:ind w:left="1440"/>
        <w:jc w:val="center"/>
        <w:rPr>
          <w:sz w:val="32"/>
          <w:szCs w:val="32"/>
        </w:rPr>
      </w:pPr>
    </w:p>
    <w:p w14:paraId="1C3F0AA8" w14:textId="092912DB" w:rsidR="003B6191" w:rsidRDefault="003B6191" w:rsidP="003B6191">
      <w:pPr>
        <w:jc w:val="center"/>
        <w:rPr>
          <w:b/>
          <w:bCs/>
          <w:sz w:val="40"/>
          <w:szCs w:val="40"/>
        </w:rPr>
      </w:pPr>
      <w:r>
        <w:rPr>
          <w:b/>
          <w:bCs/>
          <w:sz w:val="40"/>
          <w:szCs w:val="40"/>
        </w:rPr>
        <w:t>Illness/Sick</w:t>
      </w:r>
    </w:p>
    <w:p w14:paraId="07C52105" w14:textId="2CA1C3B3" w:rsidR="003B6191" w:rsidRDefault="003B6191" w:rsidP="003B6191">
      <w:pPr>
        <w:rPr>
          <w:sz w:val="28"/>
          <w:szCs w:val="28"/>
        </w:rPr>
      </w:pPr>
      <w:r>
        <w:rPr>
          <w:sz w:val="28"/>
          <w:szCs w:val="28"/>
        </w:rPr>
        <w:t xml:space="preserve">If a child is not feeling well before entering the building, we ask that you keep them home. Examples are: </w:t>
      </w:r>
    </w:p>
    <w:p w14:paraId="48434C3E" w14:textId="7F7B5D12" w:rsidR="003B6191" w:rsidRPr="00F65660" w:rsidRDefault="003B6191" w:rsidP="003B6191">
      <w:pPr>
        <w:pStyle w:val="ListParagraph"/>
        <w:numPr>
          <w:ilvl w:val="0"/>
          <w:numId w:val="6"/>
        </w:numPr>
        <w:rPr>
          <w:sz w:val="28"/>
          <w:szCs w:val="28"/>
        </w:rPr>
      </w:pPr>
      <w:r w:rsidRPr="00F65660">
        <w:rPr>
          <w:sz w:val="28"/>
          <w:szCs w:val="28"/>
        </w:rPr>
        <w:t>Fever</w:t>
      </w:r>
      <w:r w:rsidR="00ED41F7" w:rsidRPr="00F65660">
        <w:rPr>
          <w:sz w:val="28"/>
          <w:szCs w:val="28"/>
        </w:rPr>
        <w:t xml:space="preserve"> over 100 </w:t>
      </w:r>
    </w:p>
    <w:p w14:paraId="077AAB69" w14:textId="11B3FDD5" w:rsidR="00ED41F7" w:rsidRPr="00F65660" w:rsidRDefault="00ED41F7" w:rsidP="00ED41F7">
      <w:pPr>
        <w:pStyle w:val="NormalWeb"/>
        <w:numPr>
          <w:ilvl w:val="0"/>
          <w:numId w:val="6"/>
        </w:numPr>
        <w:rPr>
          <w:sz w:val="28"/>
          <w:szCs w:val="28"/>
        </w:rPr>
      </w:pPr>
      <w:r w:rsidRPr="00F65660">
        <w:rPr>
          <w:sz w:val="28"/>
          <w:szCs w:val="28"/>
        </w:rPr>
        <w:t xml:space="preserve">Infected eyes or skin. </w:t>
      </w:r>
    </w:p>
    <w:p w14:paraId="347079AE" w14:textId="0F694632" w:rsidR="00ED41F7" w:rsidRPr="00F65660" w:rsidRDefault="00ED41F7" w:rsidP="00ED41F7">
      <w:pPr>
        <w:pStyle w:val="NormalWeb"/>
        <w:numPr>
          <w:ilvl w:val="0"/>
          <w:numId w:val="6"/>
        </w:numPr>
        <w:rPr>
          <w:sz w:val="28"/>
          <w:szCs w:val="28"/>
        </w:rPr>
      </w:pPr>
      <w:r w:rsidRPr="00F65660">
        <w:rPr>
          <w:sz w:val="28"/>
          <w:szCs w:val="28"/>
        </w:rPr>
        <w:t xml:space="preserve">Any type of contagious or communicable disease such as flu, measles, mumps, rubella, or chicken pox. </w:t>
      </w:r>
    </w:p>
    <w:p w14:paraId="59F8E02D" w14:textId="255996D7" w:rsidR="00ED41F7" w:rsidRPr="00F65660" w:rsidRDefault="00ED41F7" w:rsidP="00ED41F7">
      <w:pPr>
        <w:pStyle w:val="NormalWeb"/>
        <w:numPr>
          <w:ilvl w:val="0"/>
          <w:numId w:val="6"/>
        </w:numPr>
        <w:rPr>
          <w:sz w:val="28"/>
          <w:szCs w:val="28"/>
        </w:rPr>
      </w:pPr>
      <w:r w:rsidRPr="00F65660">
        <w:rPr>
          <w:sz w:val="28"/>
          <w:szCs w:val="28"/>
        </w:rPr>
        <w:t xml:space="preserve">Immediately report to staff any contagious or communicable disease. </w:t>
      </w:r>
    </w:p>
    <w:p w14:paraId="3BBD01A1" w14:textId="39AE47A5" w:rsidR="00ED41F7" w:rsidRPr="00F65660" w:rsidRDefault="00ED41F7" w:rsidP="00ED41F7">
      <w:pPr>
        <w:pStyle w:val="NormalWeb"/>
        <w:numPr>
          <w:ilvl w:val="0"/>
          <w:numId w:val="6"/>
        </w:numPr>
        <w:rPr>
          <w:sz w:val="28"/>
          <w:szCs w:val="28"/>
        </w:rPr>
      </w:pPr>
      <w:r w:rsidRPr="00F65660">
        <w:rPr>
          <w:sz w:val="28"/>
          <w:szCs w:val="28"/>
        </w:rPr>
        <w:t xml:space="preserve">Unexplained diarrhea or loose stool combined with nausea, vomiting or abdominal cramps. </w:t>
      </w:r>
    </w:p>
    <w:p w14:paraId="0918282A" w14:textId="289BCC24" w:rsidR="00ED41F7" w:rsidRPr="00F65660" w:rsidRDefault="00ED41F7" w:rsidP="00471E5E">
      <w:pPr>
        <w:pStyle w:val="NormalWeb"/>
        <w:numPr>
          <w:ilvl w:val="0"/>
          <w:numId w:val="6"/>
        </w:numPr>
        <w:rPr>
          <w:sz w:val="28"/>
          <w:szCs w:val="28"/>
        </w:rPr>
      </w:pPr>
      <w:r w:rsidRPr="00F65660">
        <w:rPr>
          <w:sz w:val="28"/>
          <w:szCs w:val="28"/>
        </w:rPr>
        <w:t xml:space="preserve">An acute cold with fever, runny nose and eyes, a “croupy” cough or congested to the point that he/she has heavy breathing. </w:t>
      </w:r>
    </w:p>
    <w:p w14:paraId="4F4FA1E2" w14:textId="28991212" w:rsidR="003B6191" w:rsidRDefault="003B6191" w:rsidP="003B6191">
      <w:pPr>
        <w:rPr>
          <w:sz w:val="28"/>
          <w:szCs w:val="28"/>
        </w:rPr>
      </w:pPr>
      <w:r>
        <w:rPr>
          <w:sz w:val="28"/>
          <w:szCs w:val="28"/>
        </w:rPr>
        <w:t xml:space="preserve">If child develops symptoms while in our care a staff member will call and ask for the child to be picked up. We ask that you see a physician and receive a doctor’s note before returning to GMLA. </w:t>
      </w:r>
    </w:p>
    <w:p w14:paraId="135701C7" w14:textId="0BEBDC7A" w:rsidR="00E95918" w:rsidRDefault="00E95918" w:rsidP="003B6191">
      <w:pPr>
        <w:rPr>
          <w:sz w:val="28"/>
          <w:szCs w:val="28"/>
        </w:rPr>
      </w:pPr>
    </w:p>
    <w:p w14:paraId="66EB0471" w14:textId="77777777" w:rsidR="00E95918" w:rsidRDefault="00E95918" w:rsidP="00E95918">
      <w:pPr>
        <w:spacing w:before="100" w:beforeAutospacing="1" w:after="100" w:afterAutospacing="1"/>
        <w:jc w:val="center"/>
        <w:rPr>
          <w:b/>
          <w:bCs/>
          <w:sz w:val="40"/>
          <w:szCs w:val="40"/>
        </w:rPr>
      </w:pPr>
      <w:r w:rsidRPr="00BD4F0E">
        <w:rPr>
          <w:sz w:val="28"/>
          <w:szCs w:val="28"/>
        </w:rPr>
        <w:br/>
      </w:r>
    </w:p>
    <w:p w14:paraId="2ED7153B" w14:textId="77777777" w:rsidR="00E95918" w:rsidRDefault="00E95918" w:rsidP="00E95918">
      <w:pPr>
        <w:spacing w:before="100" w:beforeAutospacing="1" w:after="100" w:afterAutospacing="1"/>
        <w:jc w:val="center"/>
        <w:rPr>
          <w:b/>
          <w:bCs/>
          <w:sz w:val="40"/>
          <w:szCs w:val="40"/>
        </w:rPr>
      </w:pPr>
    </w:p>
    <w:p w14:paraId="66853A43" w14:textId="77777777" w:rsidR="00E95918" w:rsidRDefault="00E95918" w:rsidP="00E95918">
      <w:pPr>
        <w:spacing w:before="100" w:beforeAutospacing="1" w:after="100" w:afterAutospacing="1"/>
        <w:jc w:val="center"/>
        <w:rPr>
          <w:b/>
          <w:bCs/>
          <w:sz w:val="40"/>
          <w:szCs w:val="40"/>
        </w:rPr>
      </w:pPr>
    </w:p>
    <w:p w14:paraId="33554BBC" w14:textId="0C56519A" w:rsidR="00E95918" w:rsidRPr="00BD4F0E" w:rsidRDefault="00E95918" w:rsidP="00E95918">
      <w:pPr>
        <w:spacing w:before="100" w:beforeAutospacing="1" w:after="100" w:afterAutospacing="1"/>
        <w:jc w:val="center"/>
        <w:rPr>
          <w:sz w:val="28"/>
          <w:szCs w:val="28"/>
        </w:rPr>
      </w:pPr>
      <w:r w:rsidRPr="00BD4F0E">
        <w:rPr>
          <w:b/>
          <w:bCs/>
          <w:sz w:val="40"/>
          <w:szCs w:val="40"/>
        </w:rPr>
        <w:lastRenderedPageBreak/>
        <w:t>HOURS OF OPERATION</w:t>
      </w:r>
    </w:p>
    <w:p w14:paraId="6A47407D" w14:textId="3BAF89A7" w:rsidR="00E95918" w:rsidRDefault="00E95918" w:rsidP="00E95918">
      <w:pPr>
        <w:spacing w:before="100" w:beforeAutospacing="1" w:after="100" w:afterAutospacing="1"/>
        <w:rPr>
          <w:sz w:val="28"/>
          <w:szCs w:val="28"/>
        </w:rPr>
      </w:pPr>
      <w:r w:rsidRPr="00BD4F0E">
        <w:rPr>
          <w:sz w:val="28"/>
          <w:szCs w:val="28"/>
        </w:rPr>
        <w:t xml:space="preserve">The daycare will operate Monday to Friday from 6am to 6pm but offers 24hour care for families that needs evening, overnight and/or weekend care. Hours of operation will be determined by the needs of the parents. Summer hours will be available based on the needs of young parents. Activities within the program will be monitored and adjusted accordingly, in consultation with parents, daycare staff and other involved professionals to promote ongoing development. </w:t>
      </w:r>
      <w:r w:rsidR="00ED5F15">
        <w:rPr>
          <w:sz w:val="28"/>
          <w:szCs w:val="28"/>
        </w:rPr>
        <w:t>GMLA will follow school district snow days unless otherwise.</w:t>
      </w:r>
    </w:p>
    <w:p w14:paraId="15B71835" w14:textId="77777777" w:rsidR="00ED5F15" w:rsidRPr="00BD4F0E" w:rsidRDefault="00ED5F15" w:rsidP="00E95918">
      <w:pPr>
        <w:spacing w:before="100" w:beforeAutospacing="1" w:after="100" w:afterAutospacing="1"/>
        <w:rPr>
          <w:sz w:val="28"/>
          <w:szCs w:val="28"/>
        </w:rPr>
      </w:pPr>
    </w:p>
    <w:p w14:paraId="2EB3A772" w14:textId="77777777" w:rsidR="00E95918" w:rsidRPr="00972EBC" w:rsidRDefault="00E95918" w:rsidP="00E95918">
      <w:pPr>
        <w:spacing w:before="100" w:beforeAutospacing="1" w:after="100" w:afterAutospacing="1"/>
        <w:jc w:val="center"/>
        <w:rPr>
          <w:b/>
          <w:bCs/>
          <w:sz w:val="40"/>
          <w:szCs w:val="40"/>
        </w:rPr>
      </w:pPr>
      <w:r w:rsidRPr="00972EBC">
        <w:rPr>
          <w:b/>
          <w:bCs/>
          <w:sz w:val="40"/>
          <w:szCs w:val="40"/>
        </w:rPr>
        <w:t>VACATION/CLOSER DAYS</w:t>
      </w:r>
    </w:p>
    <w:p w14:paraId="3D2B898B" w14:textId="77777777" w:rsidR="00E95918" w:rsidRPr="00972EBC" w:rsidRDefault="00E95918" w:rsidP="00E95918">
      <w:pPr>
        <w:spacing w:before="100" w:beforeAutospacing="1" w:after="100" w:afterAutospacing="1"/>
        <w:rPr>
          <w:sz w:val="28"/>
          <w:szCs w:val="28"/>
        </w:rPr>
      </w:pPr>
      <w:r>
        <w:rPr>
          <w:sz w:val="28"/>
          <w:szCs w:val="28"/>
        </w:rPr>
        <w:t>Growing Minds Learning Academy</w:t>
      </w:r>
      <w:r w:rsidRPr="00972EBC">
        <w:rPr>
          <w:sz w:val="28"/>
          <w:szCs w:val="28"/>
        </w:rPr>
        <w:t xml:space="preserve"> is closed for all holidays</w:t>
      </w:r>
      <w:r>
        <w:rPr>
          <w:sz w:val="28"/>
          <w:szCs w:val="28"/>
        </w:rPr>
        <w:t xml:space="preserve"> listed</w:t>
      </w:r>
      <w:r w:rsidRPr="00972EBC">
        <w:rPr>
          <w:sz w:val="28"/>
          <w:szCs w:val="28"/>
        </w:rPr>
        <w:t xml:space="preserve"> (NO fee decreases for holidays.) </w:t>
      </w:r>
      <w:r>
        <w:rPr>
          <w:sz w:val="28"/>
          <w:szCs w:val="28"/>
        </w:rPr>
        <w:t xml:space="preserve">GMLA </w:t>
      </w:r>
      <w:r w:rsidRPr="00972EBC">
        <w:rPr>
          <w:sz w:val="28"/>
          <w:szCs w:val="28"/>
        </w:rPr>
        <w:t xml:space="preserve">will be closed for the following </w:t>
      </w:r>
      <w:r>
        <w:rPr>
          <w:sz w:val="28"/>
          <w:szCs w:val="28"/>
        </w:rPr>
        <w:t>holidays:</w:t>
      </w:r>
    </w:p>
    <w:p w14:paraId="4A487E20" w14:textId="77777777" w:rsidR="00E95918" w:rsidRDefault="00E95918" w:rsidP="00E95918">
      <w:pPr>
        <w:pStyle w:val="ListParagraph"/>
        <w:numPr>
          <w:ilvl w:val="0"/>
          <w:numId w:val="8"/>
        </w:numPr>
        <w:spacing w:before="100" w:beforeAutospacing="1" w:after="100" w:afterAutospacing="1"/>
        <w:rPr>
          <w:sz w:val="28"/>
          <w:szCs w:val="28"/>
        </w:rPr>
      </w:pPr>
      <w:r>
        <w:rPr>
          <w:sz w:val="28"/>
          <w:szCs w:val="28"/>
        </w:rPr>
        <w:t>New Year’s Day</w:t>
      </w:r>
      <w:r w:rsidRPr="00972EBC">
        <w:rPr>
          <w:sz w:val="28"/>
          <w:szCs w:val="28"/>
        </w:rPr>
        <w:t xml:space="preserve"> </w:t>
      </w:r>
    </w:p>
    <w:p w14:paraId="5A1B694A" w14:textId="77777777" w:rsidR="00E95918" w:rsidRDefault="00E95918" w:rsidP="00E95918">
      <w:pPr>
        <w:pStyle w:val="ListParagraph"/>
        <w:numPr>
          <w:ilvl w:val="0"/>
          <w:numId w:val="8"/>
        </w:numPr>
        <w:spacing w:before="100" w:beforeAutospacing="1" w:after="100" w:afterAutospacing="1"/>
        <w:rPr>
          <w:sz w:val="28"/>
          <w:szCs w:val="28"/>
        </w:rPr>
      </w:pPr>
      <w:r>
        <w:rPr>
          <w:sz w:val="28"/>
          <w:szCs w:val="28"/>
        </w:rPr>
        <w:t>Easter Monday</w:t>
      </w:r>
      <w:r w:rsidRPr="00972EBC">
        <w:rPr>
          <w:sz w:val="28"/>
          <w:szCs w:val="28"/>
        </w:rPr>
        <w:t xml:space="preserve"> </w:t>
      </w:r>
    </w:p>
    <w:p w14:paraId="68A329A7" w14:textId="77777777" w:rsidR="00E95918" w:rsidRDefault="00E95918" w:rsidP="00E95918">
      <w:pPr>
        <w:pStyle w:val="ListParagraph"/>
        <w:numPr>
          <w:ilvl w:val="0"/>
          <w:numId w:val="8"/>
        </w:numPr>
        <w:spacing w:before="100" w:beforeAutospacing="1" w:after="100" w:afterAutospacing="1"/>
        <w:rPr>
          <w:sz w:val="28"/>
          <w:szCs w:val="28"/>
        </w:rPr>
      </w:pPr>
      <w:r>
        <w:rPr>
          <w:sz w:val="28"/>
          <w:szCs w:val="28"/>
        </w:rPr>
        <w:t>Eid</w:t>
      </w:r>
    </w:p>
    <w:p w14:paraId="5681C97A" w14:textId="77777777" w:rsidR="00E95918" w:rsidRDefault="00E95918" w:rsidP="00E95918">
      <w:pPr>
        <w:pStyle w:val="ListParagraph"/>
        <w:numPr>
          <w:ilvl w:val="0"/>
          <w:numId w:val="8"/>
        </w:numPr>
        <w:spacing w:before="100" w:beforeAutospacing="1" w:after="100" w:afterAutospacing="1"/>
        <w:rPr>
          <w:sz w:val="28"/>
          <w:szCs w:val="28"/>
        </w:rPr>
      </w:pPr>
      <w:r>
        <w:rPr>
          <w:sz w:val="28"/>
          <w:szCs w:val="28"/>
        </w:rPr>
        <w:t>Memorial Day</w:t>
      </w:r>
    </w:p>
    <w:p w14:paraId="4C1B370B" w14:textId="77777777" w:rsidR="00E95918" w:rsidRDefault="00E95918" w:rsidP="00E95918">
      <w:pPr>
        <w:pStyle w:val="ListParagraph"/>
        <w:numPr>
          <w:ilvl w:val="0"/>
          <w:numId w:val="8"/>
        </w:numPr>
        <w:spacing w:before="100" w:beforeAutospacing="1" w:after="100" w:afterAutospacing="1"/>
        <w:rPr>
          <w:sz w:val="28"/>
          <w:szCs w:val="28"/>
        </w:rPr>
      </w:pPr>
      <w:r>
        <w:rPr>
          <w:sz w:val="28"/>
          <w:szCs w:val="28"/>
        </w:rPr>
        <w:t xml:space="preserve">Independence </w:t>
      </w:r>
      <w:proofErr w:type="gramStart"/>
      <w:r>
        <w:rPr>
          <w:sz w:val="28"/>
          <w:szCs w:val="28"/>
        </w:rPr>
        <w:t>Day(</w:t>
      </w:r>
      <w:proofErr w:type="gramEnd"/>
      <w:r>
        <w:rPr>
          <w:sz w:val="28"/>
          <w:szCs w:val="28"/>
        </w:rPr>
        <w:t>4</w:t>
      </w:r>
      <w:r w:rsidRPr="00972EBC">
        <w:rPr>
          <w:sz w:val="28"/>
          <w:szCs w:val="28"/>
          <w:vertAlign w:val="superscript"/>
        </w:rPr>
        <w:t>th</w:t>
      </w:r>
      <w:r>
        <w:rPr>
          <w:sz w:val="28"/>
          <w:szCs w:val="28"/>
        </w:rPr>
        <w:t xml:space="preserve"> of July)</w:t>
      </w:r>
      <w:r w:rsidRPr="00972EBC">
        <w:rPr>
          <w:sz w:val="28"/>
          <w:szCs w:val="28"/>
        </w:rPr>
        <w:t xml:space="preserve"> </w:t>
      </w:r>
    </w:p>
    <w:p w14:paraId="4B1B8626" w14:textId="77777777" w:rsidR="00E95918" w:rsidRDefault="00E95918" w:rsidP="00E95918">
      <w:pPr>
        <w:pStyle w:val="ListParagraph"/>
        <w:numPr>
          <w:ilvl w:val="0"/>
          <w:numId w:val="8"/>
        </w:numPr>
        <w:spacing w:before="100" w:beforeAutospacing="1" w:after="100" w:afterAutospacing="1"/>
        <w:rPr>
          <w:sz w:val="28"/>
          <w:szCs w:val="28"/>
        </w:rPr>
      </w:pPr>
      <w:r>
        <w:rPr>
          <w:sz w:val="28"/>
          <w:szCs w:val="28"/>
        </w:rPr>
        <w:t>Labor Day</w:t>
      </w:r>
    </w:p>
    <w:p w14:paraId="79F641E2" w14:textId="77777777" w:rsidR="00E95918" w:rsidRDefault="00E95918" w:rsidP="00E95918">
      <w:pPr>
        <w:pStyle w:val="ListParagraph"/>
        <w:numPr>
          <w:ilvl w:val="0"/>
          <w:numId w:val="8"/>
        </w:numPr>
        <w:spacing w:before="100" w:beforeAutospacing="1" w:after="100" w:afterAutospacing="1"/>
        <w:rPr>
          <w:sz w:val="28"/>
          <w:szCs w:val="28"/>
        </w:rPr>
      </w:pPr>
      <w:r>
        <w:rPr>
          <w:sz w:val="28"/>
          <w:szCs w:val="28"/>
        </w:rPr>
        <w:t>Thanksgiving</w:t>
      </w:r>
    </w:p>
    <w:p w14:paraId="774A7262" w14:textId="77777777" w:rsidR="00E95918" w:rsidRDefault="00E95918" w:rsidP="00E95918">
      <w:pPr>
        <w:pStyle w:val="ListParagraph"/>
        <w:numPr>
          <w:ilvl w:val="0"/>
          <w:numId w:val="8"/>
        </w:numPr>
        <w:spacing w:before="100" w:beforeAutospacing="1" w:after="100" w:afterAutospacing="1"/>
        <w:rPr>
          <w:sz w:val="28"/>
          <w:szCs w:val="28"/>
        </w:rPr>
      </w:pPr>
      <w:r>
        <w:rPr>
          <w:sz w:val="28"/>
          <w:szCs w:val="28"/>
        </w:rPr>
        <w:t>Christmas Day</w:t>
      </w:r>
    </w:p>
    <w:p w14:paraId="7E132065" w14:textId="77777777" w:rsidR="00E95918" w:rsidRPr="00972EBC" w:rsidRDefault="00E95918" w:rsidP="00E95918">
      <w:pPr>
        <w:spacing w:before="100" w:beforeAutospacing="1" w:after="100" w:afterAutospacing="1"/>
        <w:rPr>
          <w:sz w:val="28"/>
          <w:szCs w:val="28"/>
        </w:rPr>
      </w:pPr>
    </w:p>
    <w:p w14:paraId="7275FC19" w14:textId="77777777" w:rsidR="00E95918" w:rsidRPr="003B6191" w:rsidRDefault="00E95918" w:rsidP="003B6191">
      <w:pPr>
        <w:rPr>
          <w:sz w:val="28"/>
          <w:szCs w:val="28"/>
        </w:rPr>
      </w:pPr>
    </w:p>
    <w:p w14:paraId="6B7FCA2D" w14:textId="56092F79" w:rsidR="000C273D" w:rsidRDefault="000C273D" w:rsidP="004E3868">
      <w:pPr>
        <w:pStyle w:val="NormalWeb"/>
        <w:ind w:left="720"/>
        <w:rPr>
          <w:color w:val="000000" w:themeColor="text1"/>
          <w:sz w:val="32"/>
          <w:szCs w:val="32"/>
        </w:rPr>
      </w:pPr>
    </w:p>
    <w:p w14:paraId="396F0FFF" w14:textId="74C577B6" w:rsidR="000777F2" w:rsidRDefault="000777F2" w:rsidP="004E3868">
      <w:pPr>
        <w:pStyle w:val="NormalWeb"/>
        <w:ind w:left="720"/>
        <w:rPr>
          <w:color w:val="000000" w:themeColor="text1"/>
          <w:sz w:val="32"/>
          <w:szCs w:val="32"/>
        </w:rPr>
      </w:pPr>
    </w:p>
    <w:p w14:paraId="568E654C" w14:textId="2FD0E8E8" w:rsidR="000777F2" w:rsidRDefault="000777F2" w:rsidP="004E3868">
      <w:pPr>
        <w:pStyle w:val="NormalWeb"/>
        <w:ind w:left="720"/>
        <w:rPr>
          <w:color w:val="000000" w:themeColor="text1"/>
          <w:sz w:val="32"/>
          <w:szCs w:val="32"/>
        </w:rPr>
      </w:pPr>
    </w:p>
    <w:p w14:paraId="7C83CD04" w14:textId="675D1041" w:rsidR="000777F2" w:rsidRDefault="000777F2" w:rsidP="004E3868">
      <w:pPr>
        <w:pStyle w:val="NormalWeb"/>
        <w:ind w:left="720"/>
        <w:rPr>
          <w:color w:val="000000" w:themeColor="text1"/>
          <w:sz w:val="32"/>
          <w:szCs w:val="32"/>
        </w:rPr>
      </w:pPr>
    </w:p>
    <w:p w14:paraId="78458CEA" w14:textId="1F3BDE27" w:rsidR="000777F2" w:rsidRDefault="000777F2" w:rsidP="004E3868">
      <w:pPr>
        <w:pStyle w:val="NormalWeb"/>
        <w:ind w:left="720"/>
        <w:rPr>
          <w:color w:val="000000" w:themeColor="text1"/>
          <w:sz w:val="32"/>
          <w:szCs w:val="32"/>
        </w:rPr>
      </w:pPr>
    </w:p>
    <w:p w14:paraId="2FE907C0" w14:textId="367903D9" w:rsidR="000777F2" w:rsidRDefault="000777F2" w:rsidP="00FA6FE7">
      <w:pPr>
        <w:pStyle w:val="NormalWeb"/>
        <w:jc w:val="center"/>
        <w:rPr>
          <w:color w:val="000000" w:themeColor="text1"/>
          <w:sz w:val="32"/>
          <w:szCs w:val="32"/>
        </w:rPr>
      </w:pPr>
      <w:r>
        <w:rPr>
          <w:noProof/>
          <w:color w:val="000000" w:themeColor="text1"/>
          <w:sz w:val="32"/>
          <w:szCs w:val="32"/>
        </w:rPr>
        <w:lastRenderedPageBreak/>
        <w:drawing>
          <wp:inline distT="0" distB="0" distL="0" distR="0" wp14:anchorId="02E863AF" wp14:editId="21AAB7E5">
            <wp:extent cx="1695789" cy="2194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5342" cy="2258688"/>
                    </a:xfrm>
                    <a:prstGeom prst="rect">
                      <a:avLst/>
                    </a:prstGeom>
                  </pic:spPr>
                </pic:pic>
              </a:graphicData>
            </a:graphic>
          </wp:inline>
        </w:drawing>
      </w:r>
    </w:p>
    <w:p w14:paraId="1140D734" w14:textId="4C0C382B" w:rsidR="00FA6FE7" w:rsidRPr="00807247" w:rsidRDefault="00FA6FE7" w:rsidP="00FA6FE7">
      <w:pPr>
        <w:spacing w:before="100" w:beforeAutospacing="1" w:after="100" w:afterAutospacing="1"/>
        <w:jc w:val="center"/>
        <w:rPr>
          <w:rFonts w:ascii="Calibri" w:hAnsi="Calibri"/>
          <w:b/>
          <w:bCs/>
          <w:sz w:val="22"/>
          <w:szCs w:val="22"/>
        </w:rPr>
      </w:pPr>
      <w:r w:rsidRPr="00807247">
        <w:rPr>
          <w:b/>
          <w:bCs/>
          <w:sz w:val="40"/>
          <w:szCs w:val="40"/>
        </w:rPr>
        <w:t xml:space="preserve">Growing Minds Learning Academy </w:t>
      </w:r>
      <w:r w:rsidRPr="00807247">
        <w:rPr>
          <w:b/>
          <w:bCs/>
          <w:sz w:val="40"/>
          <w:szCs w:val="40"/>
        </w:rPr>
        <w:br/>
      </w:r>
      <w:r>
        <w:rPr>
          <w:b/>
          <w:bCs/>
          <w:sz w:val="40"/>
          <w:szCs w:val="40"/>
        </w:rPr>
        <w:t xml:space="preserve">Parent </w:t>
      </w:r>
      <w:r w:rsidRPr="00807247">
        <w:rPr>
          <w:b/>
          <w:bCs/>
          <w:sz w:val="40"/>
          <w:szCs w:val="40"/>
        </w:rPr>
        <w:t xml:space="preserve">Handbook Acknowledgment Form </w:t>
      </w:r>
    </w:p>
    <w:p w14:paraId="52E3FA4A" w14:textId="7CC39BCE" w:rsidR="00FA6FE7" w:rsidRPr="00807247" w:rsidRDefault="00FA6FE7" w:rsidP="00FA6FE7">
      <w:pPr>
        <w:spacing w:before="100" w:beforeAutospacing="1" w:after="100" w:afterAutospacing="1"/>
        <w:rPr>
          <w:sz w:val="28"/>
          <w:szCs w:val="28"/>
        </w:rPr>
      </w:pPr>
      <w:r w:rsidRPr="00807247">
        <w:rPr>
          <w:sz w:val="28"/>
          <w:szCs w:val="28"/>
        </w:rPr>
        <w:t xml:space="preserve">By signing this form, I acknowledge that I have received a copy of </w:t>
      </w:r>
      <w:r>
        <w:rPr>
          <w:sz w:val="28"/>
          <w:szCs w:val="28"/>
        </w:rPr>
        <w:t>Growing Minds Learning Academy</w:t>
      </w:r>
      <w:r w:rsidRPr="00807247">
        <w:rPr>
          <w:sz w:val="28"/>
          <w:szCs w:val="28"/>
        </w:rPr>
        <w:t>'s Employee Handbook</w:t>
      </w:r>
      <w:r>
        <w:rPr>
          <w:sz w:val="28"/>
          <w:szCs w:val="28"/>
        </w:rPr>
        <w:t>.</w:t>
      </w:r>
      <w:r w:rsidRPr="00807247">
        <w:rPr>
          <w:sz w:val="28"/>
          <w:szCs w:val="28"/>
        </w:rPr>
        <w:t xml:space="preserve"> I understand that it contains important information about </w:t>
      </w:r>
      <w:r>
        <w:rPr>
          <w:sz w:val="28"/>
          <w:szCs w:val="28"/>
        </w:rPr>
        <w:t>GMLA</w:t>
      </w:r>
      <w:r w:rsidRPr="00807247">
        <w:rPr>
          <w:sz w:val="28"/>
          <w:szCs w:val="28"/>
        </w:rPr>
        <w:t>'s policies, I am expected to read the Handbook and familiarize myself with its contents, and that the policies in the Handbook apply to me</w:t>
      </w:r>
      <w:r>
        <w:rPr>
          <w:sz w:val="28"/>
          <w:szCs w:val="28"/>
        </w:rPr>
        <w:t xml:space="preserve"> and my child’s care at GMLA</w:t>
      </w:r>
      <w:r w:rsidRPr="00807247">
        <w:rPr>
          <w:sz w:val="28"/>
          <w:szCs w:val="28"/>
        </w:rPr>
        <w:t xml:space="preserve">. </w:t>
      </w:r>
      <w:r>
        <w:rPr>
          <w:sz w:val="28"/>
          <w:szCs w:val="28"/>
        </w:rPr>
        <w:t xml:space="preserve">GMLA </w:t>
      </w:r>
      <w:r w:rsidRPr="00807247">
        <w:rPr>
          <w:sz w:val="28"/>
          <w:szCs w:val="28"/>
        </w:rPr>
        <w:t xml:space="preserve">may change the policies in the Handbook at any time. </w:t>
      </w:r>
    </w:p>
    <w:p w14:paraId="0F05CE90" w14:textId="19A9A74C" w:rsidR="00FA6FE7" w:rsidRPr="00807247" w:rsidRDefault="00FA6FE7" w:rsidP="00FA6FE7">
      <w:pPr>
        <w:spacing w:before="100" w:beforeAutospacing="1" w:after="100" w:afterAutospacing="1"/>
        <w:rPr>
          <w:sz w:val="28"/>
          <w:szCs w:val="28"/>
        </w:rPr>
      </w:pPr>
      <w:r w:rsidRPr="00807247">
        <w:rPr>
          <w:sz w:val="28"/>
          <w:szCs w:val="28"/>
        </w:rPr>
        <w:t xml:space="preserve">By signing this form, I acknowledge that </w:t>
      </w:r>
      <w:r>
        <w:rPr>
          <w:sz w:val="28"/>
          <w:szCs w:val="28"/>
        </w:rPr>
        <w:t>I understand and agree to the terms and policy</w:t>
      </w:r>
      <w:r w:rsidRPr="00807247">
        <w:rPr>
          <w:sz w:val="28"/>
          <w:szCs w:val="28"/>
        </w:rPr>
        <w:t xml:space="preserve">. I understand that I have the right to </w:t>
      </w:r>
      <w:r>
        <w:rPr>
          <w:sz w:val="28"/>
          <w:szCs w:val="28"/>
        </w:rPr>
        <w:t xml:space="preserve">remove my child </w:t>
      </w:r>
      <w:r w:rsidRPr="00807247">
        <w:rPr>
          <w:sz w:val="28"/>
          <w:szCs w:val="28"/>
        </w:rPr>
        <w:t xml:space="preserve">at any time </w:t>
      </w:r>
      <w:r>
        <w:rPr>
          <w:sz w:val="28"/>
          <w:szCs w:val="28"/>
        </w:rPr>
        <w:t xml:space="preserve">(with notice) </w:t>
      </w:r>
      <w:r w:rsidRPr="00807247">
        <w:rPr>
          <w:sz w:val="28"/>
          <w:szCs w:val="28"/>
        </w:rPr>
        <w:t>and for any reason</w:t>
      </w:r>
      <w:r>
        <w:rPr>
          <w:sz w:val="28"/>
          <w:szCs w:val="28"/>
        </w:rPr>
        <w:t>.</w:t>
      </w:r>
      <w:r w:rsidRPr="00807247">
        <w:rPr>
          <w:sz w:val="28"/>
          <w:szCs w:val="28"/>
        </w:rPr>
        <w:t xml:space="preserve"> </w:t>
      </w:r>
      <w:r>
        <w:rPr>
          <w:sz w:val="28"/>
          <w:szCs w:val="28"/>
        </w:rPr>
        <w:t xml:space="preserve">All tuition and copy’s must be paid in full before removing Child from care. GMLA has the right to part ways with a family if anything in this handbook is dishonored. </w:t>
      </w:r>
      <w:r w:rsidRPr="00807247">
        <w:rPr>
          <w:sz w:val="28"/>
          <w:szCs w:val="28"/>
        </w:rPr>
        <w:t xml:space="preserve"> I acknowledge that neither </w:t>
      </w:r>
      <w:r>
        <w:rPr>
          <w:sz w:val="28"/>
          <w:szCs w:val="28"/>
        </w:rPr>
        <w:t xml:space="preserve">GMLA </w:t>
      </w:r>
      <w:r w:rsidRPr="00807247">
        <w:rPr>
          <w:sz w:val="28"/>
          <w:szCs w:val="28"/>
        </w:rPr>
        <w:t>nor I have entered into an</w:t>
      </w:r>
      <w:r>
        <w:rPr>
          <w:sz w:val="28"/>
          <w:szCs w:val="28"/>
        </w:rPr>
        <w:t xml:space="preserve"> </w:t>
      </w:r>
      <w:r w:rsidRPr="00807247">
        <w:rPr>
          <w:sz w:val="28"/>
          <w:szCs w:val="28"/>
        </w:rPr>
        <w:t>agreement for a specified period of time</w:t>
      </w:r>
      <w:r>
        <w:rPr>
          <w:sz w:val="28"/>
          <w:szCs w:val="28"/>
        </w:rPr>
        <w:t xml:space="preserve"> and</w:t>
      </w:r>
      <w:r w:rsidRPr="00807247">
        <w:rPr>
          <w:sz w:val="28"/>
          <w:szCs w:val="28"/>
        </w:rPr>
        <w:t xml:space="preserve"> Nothing in this Handbook constitutes a contract or promise of continued </w:t>
      </w:r>
      <w:r>
        <w:rPr>
          <w:sz w:val="28"/>
          <w:szCs w:val="28"/>
        </w:rPr>
        <w:t>care.</w:t>
      </w:r>
      <w:r w:rsidRPr="00807247">
        <w:rPr>
          <w:sz w:val="28"/>
          <w:szCs w:val="28"/>
        </w:rPr>
        <w:t xml:space="preserve"> </w:t>
      </w:r>
    </w:p>
    <w:p w14:paraId="6CD23071" w14:textId="6EAB1F98" w:rsidR="00FA6FE7" w:rsidRPr="00807247" w:rsidRDefault="00FA6FE7" w:rsidP="00FA6FE7">
      <w:pPr>
        <w:spacing w:before="100" w:beforeAutospacing="1" w:after="100" w:afterAutospacing="1"/>
        <w:rPr>
          <w:sz w:val="28"/>
          <w:szCs w:val="28"/>
        </w:rPr>
      </w:pPr>
      <w:r w:rsidRPr="00807247">
        <w:rPr>
          <w:sz w:val="28"/>
          <w:szCs w:val="28"/>
        </w:rPr>
        <w:t>Name (Print) ________________________</w:t>
      </w:r>
      <w:r>
        <w:rPr>
          <w:sz w:val="28"/>
          <w:szCs w:val="28"/>
        </w:rPr>
        <w:t>___________________</w:t>
      </w:r>
      <w:r w:rsidRPr="00807247">
        <w:rPr>
          <w:sz w:val="28"/>
          <w:szCs w:val="28"/>
        </w:rPr>
        <w:t xml:space="preserve"> </w:t>
      </w:r>
    </w:p>
    <w:p w14:paraId="54FF1153" w14:textId="52BF8A9D" w:rsidR="00FA6FE7" w:rsidRDefault="00FA6FE7" w:rsidP="00FA6FE7">
      <w:pPr>
        <w:spacing w:before="100" w:beforeAutospacing="1" w:after="100" w:afterAutospacing="1"/>
        <w:rPr>
          <w:i/>
          <w:iCs/>
          <w:sz w:val="28"/>
          <w:szCs w:val="28"/>
        </w:rPr>
      </w:pPr>
      <w:r w:rsidRPr="00807247">
        <w:rPr>
          <w:i/>
          <w:iCs/>
          <w:sz w:val="28"/>
          <w:szCs w:val="28"/>
        </w:rPr>
        <w:t>Signature</w:t>
      </w:r>
      <w:r w:rsidR="00872050">
        <w:rPr>
          <w:i/>
          <w:iCs/>
          <w:sz w:val="28"/>
          <w:szCs w:val="28"/>
        </w:rPr>
        <w:t xml:space="preserve"> </w:t>
      </w:r>
      <w:r>
        <w:rPr>
          <w:i/>
          <w:iCs/>
          <w:sz w:val="28"/>
          <w:szCs w:val="28"/>
        </w:rPr>
        <w:t>__________________________________</w:t>
      </w:r>
      <w:r w:rsidRPr="00807247">
        <w:rPr>
          <w:i/>
          <w:iCs/>
          <w:sz w:val="28"/>
          <w:szCs w:val="28"/>
        </w:rPr>
        <w:t>Date</w:t>
      </w:r>
      <w:r>
        <w:rPr>
          <w:i/>
          <w:iCs/>
          <w:sz w:val="28"/>
          <w:szCs w:val="28"/>
        </w:rPr>
        <w:t>_________________</w:t>
      </w:r>
    </w:p>
    <w:p w14:paraId="584882E7" w14:textId="77777777" w:rsidR="00FA6FE7" w:rsidRDefault="00FA6FE7" w:rsidP="00FA6FE7">
      <w:pPr>
        <w:spacing w:before="100" w:beforeAutospacing="1" w:after="100" w:afterAutospacing="1"/>
        <w:rPr>
          <w:i/>
          <w:iCs/>
          <w:sz w:val="28"/>
          <w:szCs w:val="28"/>
        </w:rPr>
      </w:pPr>
      <w:r>
        <w:rPr>
          <w:i/>
          <w:iCs/>
          <w:sz w:val="28"/>
          <w:szCs w:val="28"/>
        </w:rPr>
        <w:t>Whatness Name (Print) _____________________________________________</w:t>
      </w:r>
    </w:p>
    <w:p w14:paraId="67A7F1FC" w14:textId="33198043" w:rsidR="004E3868" w:rsidRPr="00FA6FE7" w:rsidRDefault="00FA6FE7" w:rsidP="00FA6FE7">
      <w:pPr>
        <w:spacing w:before="100" w:beforeAutospacing="1" w:after="100" w:afterAutospacing="1"/>
        <w:rPr>
          <w:i/>
          <w:iCs/>
          <w:sz w:val="28"/>
          <w:szCs w:val="28"/>
        </w:rPr>
      </w:pPr>
      <w:r>
        <w:rPr>
          <w:i/>
          <w:iCs/>
          <w:sz w:val="28"/>
          <w:szCs w:val="28"/>
        </w:rPr>
        <w:t>Whatness Signature __________________________________Date __________</w:t>
      </w:r>
    </w:p>
    <w:sectPr w:rsidR="004E3868" w:rsidRPr="00FA6FE7" w:rsidSect="00D2064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5C22" w14:textId="77777777" w:rsidR="00997E08" w:rsidRDefault="00997E08" w:rsidP="001E55E7">
      <w:r>
        <w:separator/>
      </w:r>
    </w:p>
  </w:endnote>
  <w:endnote w:type="continuationSeparator" w:id="0">
    <w:p w14:paraId="4117D421" w14:textId="77777777" w:rsidR="00997E08" w:rsidRDefault="00997E08" w:rsidP="001E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Jokerman">
    <w:panose1 w:val="04090605060006020702"/>
    <w:charset w:val="4D"/>
    <w:family w:val="decorative"/>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FootlightMTLight">
    <w:altName w:val="Cambria"/>
    <w:panose1 w:val="020B0604020202020204"/>
    <w:charset w:val="00"/>
    <w:family w:val="roman"/>
    <w:notTrueType/>
    <w:pitch w:val="default"/>
  </w:font>
  <w:font w:name="Footlight MT Light">
    <w:panose1 w:val="0204060206030A020304"/>
    <w:charset w:val="4D"/>
    <w:family w:val="roman"/>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3133478"/>
      <w:docPartObj>
        <w:docPartGallery w:val="Page Numbers (Bottom of Page)"/>
        <w:docPartUnique/>
      </w:docPartObj>
    </w:sdtPr>
    <w:sdtEndPr>
      <w:rPr>
        <w:rStyle w:val="PageNumber"/>
      </w:rPr>
    </w:sdtEndPr>
    <w:sdtContent>
      <w:p w14:paraId="192E29F7" w14:textId="4E360A66" w:rsidR="008A1350" w:rsidRDefault="008A1350" w:rsidP="00A772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E2F718" w14:textId="77777777" w:rsidR="008A1350" w:rsidRDefault="008A1350" w:rsidP="008A13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6364636"/>
      <w:docPartObj>
        <w:docPartGallery w:val="Page Numbers (Bottom of Page)"/>
        <w:docPartUnique/>
      </w:docPartObj>
    </w:sdtPr>
    <w:sdtEndPr>
      <w:rPr>
        <w:rStyle w:val="PageNumber"/>
      </w:rPr>
    </w:sdtEndPr>
    <w:sdtContent>
      <w:p w14:paraId="46589ED4" w14:textId="69AA198E" w:rsidR="008A1350" w:rsidRDefault="008A1350" w:rsidP="00A772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C0A3CC" w14:textId="77777777" w:rsidR="008A1350" w:rsidRDefault="008A1350" w:rsidP="008A13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285F" w14:textId="77777777" w:rsidR="00997E08" w:rsidRDefault="00997E08" w:rsidP="001E55E7">
      <w:r>
        <w:separator/>
      </w:r>
    </w:p>
  </w:footnote>
  <w:footnote w:type="continuationSeparator" w:id="0">
    <w:p w14:paraId="2CA69028" w14:textId="77777777" w:rsidR="00997E08" w:rsidRDefault="00997E08" w:rsidP="001E5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C0B0" w14:textId="77777777" w:rsidR="001E55E7" w:rsidRDefault="001E55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7D09" w14:textId="4452C98E" w:rsidR="001E55E7" w:rsidRDefault="001E55E7">
    <w:pPr>
      <w:pStyle w:val="Header"/>
    </w:pPr>
  </w:p>
  <w:p w14:paraId="5CA128B0" w14:textId="77777777" w:rsidR="001E55E7" w:rsidRDefault="001E55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5D47" w14:textId="77777777" w:rsidR="001E55E7" w:rsidRDefault="001E55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317B"/>
    <w:multiLevelType w:val="multilevel"/>
    <w:tmpl w:val="D1DE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726573"/>
    <w:multiLevelType w:val="multilevel"/>
    <w:tmpl w:val="79B8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8B354B"/>
    <w:multiLevelType w:val="multilevel"/>
    <w:tmpl w:val="9366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F2680"/>
    <w:multiLevelType w:val="hybridMultilevel"/>
    <w:tmpl w:val="90DA90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F1EDA"/>
    <w:multiLevelType w:val="multilevel"/>
    <w:tmpl w:val="B76E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CF591F"/>
    <w:multiLevelType w:val="hybridMultilevel"/>
    <w:tmpl w:val="92F2D3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D244E"/>
    <w:multiLevelType w:val="multilevel"/>
    <w:tmpl w:val="0D30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74511"/>
    <w:multiLevelType w:val="multilevel"/>
    <w:tmpl w:val="A8D2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7"/>
  </w:num>
  <w:num w:numId="4">
    <w:abstractNumId w:val="4"/>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F5"/>
    <w:rsid w:val="00025247"/>
    <w:rsid w:val="00052518"/>
    <w:rsid w:val="000777F2"/>
    <w:rsid w:val="00087F8D"/>
    <w:rsid w:val="00091051"/>
    <w:rsid w:val="000C02F5"/>
    <w:rsid w:val="000C273D"/>
    <w:rsid w:val="000C66F8"/>
    <w:rsid w:val="000E0B05"/>
    <w:rsid w:val="000F1F00"/>
    <w:rsid w:val="00150F86"/>
    <w:rsid w:val="001A38CC"/>
    <w:rsid w:val="001C2E31"/>
    <w:rsid w:val="001D18EE"/>
    <w:rsid w:val="001E55E7"/>
    <w:rsid w:val="001F470A"/>
    <w:rsid w:val="0020047C"/>
    <w:rsid w:val="002245A4"/>
    <w:rsid w:val="0023412F"/>
    <w:rsid w:val="00244F53"/>
    <w:rsid w:val="00251398"/>
    <w:rsid w:val="00290E67"/>
    <w:rsid w:val="00291848"/>
    <w:rsid w:val="002D7109"/>
    <w:rsid w:val="002E00B7"/>
    <w:rsid w:val="002E11CD"/>
    <w:rsid w:val="00302A6B"/>
    <w:rsid w:val="0034592D"/>
    <w:rsid w:val="0036466B"/>
    <w:rsid w:val="00383B5C"/>
    <w:rsid w:val="003A3F58"/>
    <w:rsid w:val="003B6191"/>
    <w:rsid w:val="00423A53"/>
    <w:rsid w:val="0043066B"/>
    <w:rsid w:val="00447683"/>
    <w:rsid w:val="00464127"/>
    <w:rsid w:val="00471E5E"/>
    <w:rsid w:val="0047798B"/>
    <w:rsid w:val="00485DA1"/>
    <w:rsid w:val="004E3868"/>
    <w:rsid w:val="005065E9"/>
    <w:rsid w:val="0054740C"/>
    <w:rsid w:val="00561500"/>
    <w:rsid w:val="00570B4B"/>
    <w:rsid w:val="005E765C"/>
    <w:rsid w:val="00600D42"/>
    <w:rsid w:val="006303BC"/>
    <w:rsid w:val="006C0EA3"/>
    <w:rsid w:val="006D656A"/>
    <w:rsid w:val="007320AC"/>
    <w:rsid w:val="00745A1E"/>
    <w:rsid w:val="007834BB"/>
    <w:rsid w:val="007C4E63"/>
    <w:rsid w:val="00840631"/>
    <w:rsid w:val="00872050"/>
    <w:rsid w:val="008749D5"/>
    <w:rsid w:val="00887C1B"/>
    <w:rsid w:val="008A1350"/>
    <w:rsid w:val="008A2E4E"/>
    <w:rsid w:val="008B5F1A"/>
    <w:rsid w:val="008C39EC"/>
    <w:rsid w:val="008D2092"/>
    <w:rsid w:val="008F346C"/>
    <w:rsid w:val="00964E38"/>
    <w:rsid w:val="00982D15"/>
    <w:rsid w:val="00997E08"/>
    <w:rsid w:val="009B3F28"/>
    <w:rsid w:val="009C0345"/>
    <w:rsid w:val="009C5647"/>
    <w:rsid w:val="009C5BD4"/>
    <w:rsid w:val="009C74D2"/>
    <w:rsid w:val="009F5049"/>
    <w:rsid w:val="00A12A30"/>
    <w:rsid w:val="00A13BC4"/>
    <w:rsid w:val="00A1420F"/>
    <w:rsid w:val="00A41980"/>
    <w:rsid w:val="00A4735C"/>
    <w:rsid w:val="00A65AAE"/>
    <w:rsid w:val="00AC3538"/>
    <w:rsid w:val="00AF3472"/>
    <w:rsid w:val="00B11ED7"/>
    <w:rsid w:val="00B208E0"/>
    <w:rsid w:val="00B50DAD"/>
    <w:rsid w:val="00B543BA"/>
    <w:rsid w:val="00B75CBC"/>
    <w:rsid w:val="00BC3293"/>
    <w:rsid w:val="00BC3916"/>
    <w:rsid w:val="00BE3DB0"/>
    <w:rsid w:val="00C21939"/>
    <w:rsid w:val="00C9298A"/>
    <w:rsid w:val="00C97BA5"/>
    <w:rsid w:val="00CE3A6A"/>
    <w:rsid w:val="00CE55BE"/>
    <w:rsid w:val="00CF5CC1"/>
    <w:rsid w:val="00D2064F"/>
    <w:rsid w:val="00D53CEC"/>
    <w:rsid w:val="00D9463D"/>
    <w:rsid w:val="00DF50AE"/>
    <w:rsid w:val="00E26ECC"/>
    <w:rsid w:val="00E50A75"/>
    <w:rsid w:val="00E847F7"/>
    <w:rsid w:val="00E95918"/>
    <w:rsid w:val="00ED41F7"/>
    <w:rsid w:val="00ED5755"/>
    <w:rsid w:val="00ED5F15"/>
    <w:rsid w:val="00F32141"/>
    <w:rsid w:val="00F5573E"/>
    <w:rsid w:val="00F65660"/>
    <w:rsid w:val="00F8514B"/>
    <w:rsid w:val="00FA243F"/>
    <w:rsid w:val="00FA6FE7"/>
    <w:rsid w:val="00FD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4842C"/>
  <w15:chartTrackingRefBased/>
  <w15:docId w15:val="{C0281B5D-3DC1-D640-9C09-7DFD2B71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E38"/>
    <w:rPr>
      <w:rFonts w:ascii="Times New Roman" w:eastAsia="Times New Roman" w:hAnsi="Times New Roman" w:cs="Times New Roman"/>
    </w:rPr>
  </w:style>
  <w:style w:type="paragraph" w:styleId="Heading1">
    <w:name w:val="heading 1"/>
    <w:basedOn w:val="Normal"/>
    <w:next w:val="Normal"/>
    <w:link w:val="Heading1Char"/>
    <w:uiPriority w:val="9"/>
    <w:qFormat/>
    <w:rsid w:val="008A2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4E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64E3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55BE"/>
    <w:pPr>
      <w:spacing w:before="100" w:beforeAutospacing="1" w:after="100" w:afterAutospacing="1"/>
    </w:pPr>
  </w:style>
  <w:style w:type="paragraph" w:styleId="Header">
    <w:name w:val="header"/>
    <w:basedOn w:val="Normal"/>
    <w:link w:val="HeaderChar"/>
    <w:uiPriority w:val="99"/>
    <w:unhideWhenUsed/>
    <w:rsid w:val="001E55E7"/>
    <w:pPr>
      <w:tabs>
        <w:tab w:val="center" w:pos="4680"/>
        <w:tab w:val="right" w:pos="9360"/>
      </w:tabs>
    </w:pPr>
    <w:rPr>
      <w:rFonts w:eastAsiaTheme="minorEastAsia"/>
      <w:sz w:val="22"/>
      <w:szCs w:val="22"/>
      <w:lang w:eastAsia="zh-CN"/>
    </w:rPr>
  </w:style>
  <w:style w:type="character" w:customStyle="1" w:styleId="HeaderChar">
    <w:name w:val="Header Char"/>
    <w:basedOn w:val="DefaultParagraphFont"/>
    <w:link w:val="Header"/>
    <w:uiPriority w:val="99"/>
    <w:rsid w:val="001E55E7"/>
    <w:rPr>
      <w:rFonts w:eastAsiaTheme="minorEastAsia"/>
      <w:sz w:val="22"/>
      <w:szCs w:val="22"/>
      <w:lang w:eastAsia="zh-CN"/>
    </w:rPr>
  </w:style>
  <w:style w:type="paragraph" w:styleId="NoSpacing">
    <w:name w:val="No Spacing"/>
    <w:uiPriority w:val="1"/>
    <w:qFormat/>
    <w:rsid w:val="001E55E7"/>
    <w:rPr>
      <w:rFonts w:eastAsiaTheme="minorEastAsia"/>
      <w:sz w:val="22"/>
      <w:szCs w:val="22"/>
      <w:lang w:eastAsia="zh-CN"/>
    </w:rPr>
  </w:style>
  <w:style w:type="paragraph" w:styleId="Footer">
    <w:name w:val="footer"/>
    <w:basedOn w:val="Normal"/>
    <w:link w:val="FooterChar"/>
    <w:uiPriority w:val="99"/>
    <w:unhideWhenUsed/>
    <w:rsid w:val="006303BC"/>
    <w:pPr>
      <w:tabs>
        <w:tab w:val="center" w:pos="4680"/>
        <w:tab w:val="right" w:pos="9360"/>
      </w:tabs>
    </w:pPr>
  </w:style>
  <w:style w:type="character" w:customStyle="1" w:styleId="FooterChar">
    <w:name w:val="Footer Char"/>
    <w:basedOn w:val="DefaultParagraphFont"/>
    <w:link w:val="Footer"/>
    <w:uiPriority w:val="99"/>
    <w:rsid w:val="006303BC"/>
  </w:style>
  <w:style w:type="character" w:customStyle="1" w:styleId="Heading1Char">
    <w:name w:val="Heading 1 Char"/>
    <w:basedOn w:val="DefaultParagraphFont"/>
    <w:link w:val="Heading1"/>
    <w:uiPriority w:val="9"/>
    <w:rsid w:val="008A2E4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A2E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E4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64E38"/>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964E38"/>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DefaultParagraphFont"/>
    <w:rsid w:val="00964E38"/>
  </w:style>
  <w:style w:type="character" w:styleId="Emphasis">
    <w:name w:val="Emphasis"/>
    <w:basedOn w:val="DefaultParagraphFont"/>
    <w:uiPriority w:val="20"/>
    <w:qFormat/>
    <w:rsid w:val="00964E38"/>
    <w:rPr>
      <w:i/>
      <w:iCs/>
    </w:rPr>
  </w:style>
  <w:style w:type="character" w:styleId="Strong">
    <w:name w:val="Strong"/>
    <w:basedOn w:val="DefaultParagraphFont"/>
    <w:uiPriority w:val="22"/>
    <w:qFormat/>
    <w:rsid w:val="00964E38"/>
    <w:rPr>
      <w:b/>
      <w:bCs/>
    </w:rPr>
  </w:style>
  <w:style w:type="character" w:styleId="Hyperlink">
    <w:name w:val="Hyperlink"/>
    <w:basedOn w:val="DefaultParagraphFont"/>
    <w:uiPriority w:val="99"/>
    <w:unhideWhenUsed/>
    <w:rsid w:val="000E0B05"/>
    <w:rPr>
      <w:color w:val="0563C1" w:themeColor="hyperlink"/>
      <w:u w:val="single"/>
    </w:rPr>
  </w:style>
  <w:style w:type="character" w:styleId="UnresolvedMention">
    <w:name w:val="Unresolved Mention"/>
    <w:basedOn w:val="DefaultParagraphFont"/>
    <w:uiPriority w:val="99"/>
    <w:semiHidden/>
    <w:unhideWhenUsed/>
    <w:rsid w:val="000E0B05"/>
    <w:rPr>
      <w:color w:val="605E5C"/>
      <w:shd w:val="clear" w:color="auto" w:fill="E1DFDD"/>
    </w:rPr>
  </w:style>
  <w:style w:type="character" w:styleId="PageNumber">
    <w:name w:val="page number"/>
    <w:basedOn w:val="DefaultParagraphFont"/>
    <w:uiPriority w:val="99"/>
    <w:semiHidden/>
    <w:unhideWhenUsed/>
    <w:rsid w:val="008A1350"/>
  </w:style>
  <w:style w:type="paragraph" w:styleId="ListParagraph">
    <w:name w:val="List Paragraph"/>
    <w:basedOn w:val="Normal"/>
    <w:uiPriority w:val="34"/>
    <w:qFormat/>
    <w:rsid w:val="003B6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6091">
      <w:bodyDiv w:val="1"/>
      <w:marLeft w:val="0"/>
      <w:marRight w:val="0"/>
      <w:marTop w:val="0"/>
      <w:marBottom w:val="0"/>
      <w:divBdr>
        <w:top w:val="none" w:sz="0" w:space="0" w:color="auto"/>
        <w:left w:val="none" w:sz="0" w:space="0" w:color="auto"/>
        <w:bottom w:val="none" w:sz="0" w:space="0" w:color="auto"/>
        <w:right w:val="none" w:sz="0" w:space="0" w:color="auto"/>
      </w:divBdr>
      <w:divsChild>
        <w:div w:id="432095980">
          <w:marLeft w:val="0"/>
          <w:marRight w:val="0"/>
          <w:marTop w:val="0"/>
          <w:marBottom w:val="0"/>
          <w:divBdr>
            <w:top w:val="none" w:sz="0" w:space="0" w:color="auto"/>
            <w:left w:val="none" w:sz="0" w:space="0" w:color="auto"/>
            <w:bottom w:val="none" w:sz="0" w:space="0" w:color="auto"/>
            <w:right w:val="none" w:sz="0" w:space="0" w:color="auto"/>
          </w:divBdr>
          <w:divsChild>
            <w:div w:id="2017345861">
              <w:marLeft w:val="0"/>
              <w:marRight w:val="0"/>
              <w:marTop w:val="0"/>
              <w:marBottom w:val="0"/>
              <w:divBdr>
                <w:top w:val="none" w:sz="0" w:space="0" w:color="auto"/>
                <w:left w:val="none" w:sz="0" w:space="0" w:color="auto"/>
                <w:bottom w:val="none" w:sz="0" w:space="0" w:color="auto"/>
                <w:right w:val="none" w:sz="0" w:space="0" w:color="auto"/>
              </w:divBdr>
              <w:divsChild>
                <w:div w:id="3246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5953">
      <w:bodyDiv w:val="1"/>
      <w:marLeft w:val="0"/>
      <w:marRight w:val="0"/>
      <w:marTop w:val="0"/>
      <w:marBottom w:val="0"/>
      <w:divBdr>
        <w:top w:val="none" w:sz="0" w:space="0" w:color="auto"/>
        <w:left w:val="none" w:sz="0" w:space="0" w:color="auto"/>
        <w:bottom w:val="none" w:sz="0" w:space="0" w:color="auto"/>
        <w:right w:val="none" w:sz="0" w:space="0" w:color="auto"/>
      </w:divBdr>
      <w:divsChild>
        <w:div w:id="1449080125">
          <w:marLeft w:val="0"/>
          <w:marRight w:val="0"/>
          <w:marTop w:val="0"/>
          <w:marBottom w:val="0"/>
          <w:divBdr>
            <w:top w:val="none" w:sz="0" w:space="0" w:color="auto"/>
            <w:left w:val="none" w:sz="0" w:space="0" w:color="auto"/>
            <w:bottom w:val="none" w:sz="0" w:space="0" w:color="auto"/>
            <w:right w:val="none" w:sz="0" w:space="0" w:color="auto"/>
          </w:divBdr>
          <w:divsChild>
            <w:div w:id="459999355">
              <w:marLeft w:val="0"/>
              <w:marRight w:val="0"/>
              <w:marTop w:val="0"/>
              <w:marBottom w:val="0"/>
              <w:divBdr>
                <w:top w:val="none" w:sz="0" w:space="0" w:color="auto"/>
                <w:left w:val="none" w:sz="0" w:space="0" w:color="auto"/>
                <w:bottom w:val="none" w:sz="0" w:space="0" w:color="auto"/>
                <w:right w:val="none" w:sz="0" w:space="0" w:color="auto"/>
              </w:divBdr>
              <w:divsChild>
                <w:div w:id="6797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74128">
      <w:bodyDiv w:val="1"/>
      <w:marLeft w:val="0"/>
      <w:marRight w:val="0"/>
      <w:marTop w:val="0"/>
      <w:marBottom w:val="0"/>
      <w:divBdr>
        <w:top w:val="none" w:sz="0" w:space="0" w:color="auto"/>
        <w:left w:val="none" w:sz="0" w:space="0" w:color="auto"/>
        <w:bottom w:val="none" w:sz="0" w:space="0" w:color="auto"/>
        <w:right w:val="none" w:sz="0" w:space="0" w:color="auto"/>
      </w:divBdr>
      <w:divsChild>
        <w:div w:id="1739326338">
          <w:marLeft w:val="0"/>
          <w:marRight w:val="0"/>
          <w:marTop w:val="0"/>
          <w:marBottom w:val="0"/>
          <w:divBdr>
            <w:top w:val="none" w:sz="0" w:space="0" w:color="auto"/>
            <w:left w:val="none" w:sz="0" w:space="0" w:color="auto"/>
            <w:bottom w:val="none" w:sz="0" w:space="0" w:color="auto"/>
            <w:right w:val="none" w:sz="0" w:space="0" w:color="auto"/>
          </w:divBdr>
          <w:divsChild>
            <w:div w:id="418409672">
              <w:marLeft w:val="0"/>
              <w:marRight w:val="0"/>
              <w:marTop w:val="0"/>
              <w:marBottom w:val="0"/>
              <w:divBdr>
                <w:top w:val="none" w:sz="0" w:space="0" w:color="auto"/>
                <w:left w:val="none" w:sz="0" w:space="0" w:color="auto"/>
                <w:bottom w:val="none" w:sz="0" w:space="0" w:color="auto"/>
                <w:right w:val="none" w:sz="0" w:space="0" w:color="auto"/>
              </w:divBdr>
              <w:divsChild>
                <w:div w:id="14111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49625">
      <w:bodyDiv w:val="1"/>
      <w:marLeft w:val="0"/>
      <w:marRight w:val="0"/>
      <w:marTop w:val="0"/>
      <w:marBottom w:val="0"/>
      <w:divBdr>
        <w:top w:val="none" w:sz="0" w:space="0" w:color="auto"/>
        <w:left w:val="none" w:sz="0" w:space="0" w:color="auto"/>
        <w:bottom w:val="none" w:sz="0" w:space="0" w:color="auto"/>
        <w:right w:val="none" w:sz="0" w:space="0" w:color="auto"/>
      </w:divBdr>
      <w:divsChild>
        <w:div w:id="1563101015">
          <w:marLeft w:val="0"/>
          <w:marRight w:val="0"/>
          <w:marTop w:val="0"/>
          <w:marBottom w:val="0"/>
          <w:divBdr>
            <w:top w:val="none" w:sz="0" w:space="0" w:color="auto"/>
            <w:left w:val="none" w:sz="0" w:space="0" w:color="auto"/>
            <w:bottom w:val="none" w:sz="0" w:space="0" w:color="auto"/>
            <w:right w:val="none" w:sz="0" w:space="0" w:color="auto"/>
          </w:divBdr>
          <w:divsChild>
            <w:div w:id="1143816449">
              <w:marLeft w:val="0"/>
              <w:marRight w:val="0"/>
              <w:marTop w:val="0"/>
              <w:marBottom w:val="0"/>
              <w:divBdr>
                <w:top w:val="none" w:sz="0" w:space="0" w:color="auto"/>
                <w:left w:val="none" w:sz="0" w:space="0" w:color="auto"/>
                <w:bottom w:val="none" w:sz="0" w:space="0" w:color="auto"/>
                <w:right w:val="none" w:sz="0" w:space="0" w:color="auto"/>
              </w:divBdr>
              <w:divsChild>
                <w:div w:id="13886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40789">
      <w:bodyDiv w:val="1"/>
      <w:marLeft w:val="0"/>
      <w:marRight w:val="0"/>
      <w:marTop w:val="0"/>
      <w:marBottom w:val="0"/>
      <w:divBdr>
        <w:top w:val="none" w:sz="0" w:space="0" w:color="auto"/>
        <w:left w:val="none" w:sz="0" w:space="0" w:color="auto"/>
        <w:bottom w:val="none" w:sz="0" w:space="0" w:color="auto"/>
        <w:right w:val="none" w:sz="0" w:space="0" w:color="auto"/>
      </w:divBdr>
    </w:div>
    <w:div w:id="541987519">
      <w:bodyDiv w:val="1"/>
      <w:marLeft w:val="0"/>
      <w:marRight w:val="0"/>
      <w:marTop w:val="0"/>
      <w:marBottom w:val="0"/>
      <w:divBdr>
        <w:top w:val="none" w:sz="0" w:space="0" w:color="auto"/>
        <w:left w:val="none" w:sz="0" w:space="0" w:color="auto"/>
        <w:bottom w:val="none" w:sz="0" w:space="0" w:color="auto"/>
        <w:right w:val="none" w:sz="0" w:space="0" w:color="auto"/>
      </w:divBdr>
      <w:divsChild>
        <w:div w:id="523638820">
          <w:marLeft w:val="0"/>
          <w:marRight w:val="0"/>
          <w:marTop w:val="0"/>
          <w:marBottom w:val="0"/>
          <w:divBdr>
            <w:top w:val="none" w:sz="0" w:space="0" w:color="auto"/>
            <w:left w:val="none" w:sz="0" w:space="0" w:color="auto"/>
            <w:bottom w:val="none" w:sz="0" w:space="0" w:color="auto"/>
            <w:right w:val="none" w:sz="0" w:space="0" w:color="auto"/>
          </w:divBdr>
          <w:divsChild>
            <w:div w:id="1754470282">
              <w:marLeft w:val="0"/>
              <w:marRight w:val="0"/>
              <w:marTop w:val="0"/>
              <w:marBottom w:val="0"/>
              <w:divBdr>
                <w:top w:val="none" w:sz="0" w:space="0" w:color="auto"/>
                <w:left w:val="none" w:sz="0" w:space="0" w:color="auto"/>
                <w:bottom w:val="none" w:sz="0" w:space="0" w:color="auto"/>
                <w:right w:val="none" w:sz="0" w:space="0" w:color="auto"/>
              </w:divBdr>
              <w:divsChild>
                <w:div w:id="6139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2099">
      <w:bodyDiv w:val="1"/>
      <w:marLeft w:val="0"/>
      <w:marRight w:val="0"/>
      <w:marTop w:val="0"/>
      <w:marBottom w:val="0"/>
      <w:divBdr>
        <w:top w:val="none" w:sz="0" w:space="0" w:color="auto"/>
        <w:left w:val="none" w:sz="0" w:space="0" w:color="auto"/>
        <w:bottom w:val="none" w:sz="0" w:space="0" w:color="auto"/>
        <w:right w:val="none" w:sz="0" w:space="0" w:color="auto"/>
      </w:divBdr>
      <w:divsChild>
        <w:div w:id="1882663870">
          <w:marLeft w:val="0"/>
          <w:marRight w:val="0"/>
          <w:marTop w:val="0"/>
          <w:marBottom w:val="0"/>
          <w:divBdr>
            <w:top w:val="none" w:sz="0" w:space="0" w:color="auto"/>
            <w:left w:val="none" w:sz="0" w:space="0" w:color="auto"/>
            <w:bottom w:val="none" w:sz="0" w:space="0" w:color="auto"/>
            <w:right w:val="none" w:sz="0" w:space="0" w:color="auto"/>
          </w:divBdr>
          <w:divsChild>
            <w:div w:id="1778480579">
              <w:marLeft w:val="0"/>
              <w:marRight w:val="0"/>
              <w:marTop w:val="0"/>
              <w:marBottom w:val="0"/>
              <w:divBdr>
                <w:top w:val="none" w:sz="0" w:space="0" w:color="auto"/>
                <w:left w:val="none" w:sz="0" w:space="0" w:color="auto"/>
                <w:bottom w:val="none" w:sz="0" w:space="0" w:color="auto"/>
                <w:right w:val="none" w:sz="0" w:space="0" w:color="auto"/>
              </w:divBdr>
              <w:divsChild>
                <w:div w:id="10045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50897">
      <w:bodyDiv w:val="1"/>
      <w:marLeft w:val="0"/>
      <w:marRight w:val="0"/>
      <w:marTop w:val="0"/>
      <w:marBottom w:val="0"/>
      <w:divBdr>
        <w:top w:val="none" w:sz="0" w:space="0" w:color="auto"/>
        <w:left w:val="none" w:sz="0" w:space="0" w:color="auto"/>
        <w:bottom w:val="none" w:sz="0" w:space="0" w:color="auto"/>
        <w:right w:val="none" w:sz="0" w:space="0" w:color="auto"/>
      </w:divBdr>
      <w:divsChild>
        <w:div w:id="273365481">
          <w:marLeft w:val="0"/>
          <w:marRight w:val="0"/>
          <w:marTop w:val="0"/>
          <w:marBottom w:val="0"/>
          <w:divBdr>
            <w:top w:val="none" w:sz="0" w:space="0" w:color="auto"/>
            <w:left w:val="none" w:sz="0" w:space="0" w:color="auto"/>
            <w:bottom w:val="none" w:sz="0" w:space="0" w:color="auto"/>
            <w:right w:val="none" w:sz="0" w:space="0" w:color="auto"/>
          </w:divBdr>
          <w:divsChild>
            <w:div w:id="349989859">
              <w:marLeft w:val="0"/>
              <w:marRight w:val="0"/>
              <w:marTop w:val="0"/>
              <w:marBottom w:val="0"/>
              <w:divBdr>
                <w:top w:val="none" w:sz="0" w:space="0" w:color="auto"/>
                <w:left w:val="none" w:sz="0" w:space="0" w:color="auto"/>
                <w:bottom w:val="none" w:sz="0" w:space="0" w:color="auto"/>
                <w:right w:val="none" w:sz="0" w:space="0" w:color="auto"/>
              </w:divBdr>
              <w:divsChild>
                <w:div w:id="18338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2157">
      <w:bodyDiv w:val="1"/>
      <w:marLeft w:val="0"/>
      <w:marRight w:val="0"/>
      <w:marTop w:val="0"/>
      <w:marBottom w:val="0"/>
      <w:divBdr>
        <w:top w:val="none" w:sz="0" w:space="0" w:color="auto"/>
        <w:left w:val="none" w:sz="0" w:space="0" w:color="auto"/>
        <w:bottom w:val="none" w:sz="0" w:space="0" w:color="auto"/>
        <w:right w:val="none" w:sz="0" w:space="0" w:color="auto"/>
      </w:divBdr>
      <w:divsChild>
        <w:div w:id="1264000553">
          <w:marLeft w:val="0"/>
          <w:marRight w:val="0"/>
          <w:marTop w:val="0"/>
          <w:marBottom w:val="0"/>
          <w:divBdr>
            <w:top w:val="none" w:sz="0" w:space="0" w:color="auto"/>
            <w:left w:val="none" w:sz="0" w:space="0" w:color="auto"/>
            <w:bottom w:val="none" w:sz="0" w:space="0" w:color="auto"/>
            <w:right w:val="none" w:sz="0" w:space="0" w:color="auto"/>
          </w:divBdr>
          <w:divsChild>
            <w:div w:id="1510801637">
              <w:marLeft w:val="0"/>
              <w:marRight w:val="0"/>
              <w:marTop w:val="0"/>
              <w:marBottom w:val="0"/>
              <w:divBdr>
                <w:top w:val="none" w:sz="0" w:space="0" w:color="auto"/>
                <w:left w:val="none" w:sz="0" w:space="0" w:color="auto"/>
                <w:bottom w:val="none" w:sz="0" w:space="0" w:color="auto"/>
                <w:right w:val="none" w:sz="0" w:space="0" w:color="auto"/>
              </w:divBdr>
              <w:divsChild>
                <w:div w:id="1982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3961">
      <w:bodyDiv w:val="1"/>
      <w:marLeft w:val="0"/>
      <w:marRight w:val="0"/>
      <w:marTop w:val="0"/>
      <w:marBottom w:val="0"/>
      <w:divBdr>
        <w:top w:val="none" w:sz="0" w:space="0" w:color="auto"/>
        <w:left w:val="none" w:sz="0" w:space="0" w:color="auto"/>
        <w:bottom w:val="none" w:sz="0" w:space="0" w:color="auto"/>
        <w:right w:val="none" w:sz="0" w:space="0" w:color="auto"/>
      </w:divBdr>
      <w:divsChild>
        <w:div w:id="1502161484">
          <w:marLeft w:val="0"/>
          <w:marRight w:val="0"/>
          <w:marTop w:val="0"/>
          <w:marBottom w:val="0"/>
          <w:divBdr>
            <w:top w:val="none" w:sz="0" w:space="0" w:color="auto"/>
            <w:left w:val="none" w:sz="0" w:space="0" w:color="auto"/>
            <w:bottom w:val="none" w:sz="0" w:space="0" w:color="auto"/>
            <w:right w:val="none" w:sz="0" w:space="0" w:color="auto"/>
          </w:divBdr>
          <w:divsChild>
            <w:div w:id="1180965785">
              <w:marLeft w:val="0"/>
              <w:marRight w:val="0"/>
              <w:marTop w:val="0"/>
              <w:marBottom w:val="0"/>
              <w:divBdr>
                <w:top w:val="none" w:sz="0" w:space="0" w:color="auto"/>
                <w:left w:val="none" w:sz="0" w:space="0" w:color="auto"/>
                <w:bottom w:val="none" w:sz="0" w:space="0" w:color="auto"/>
                <w:right w:val="none" w:sz="0" w:space="0" w:color="auto"/>
              </w:divBdr>
              <w:divsChild>
                <w:div w:id="13100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53504">
      <w:bodyDiv w:val="1"/>
      <w:marLeft w:val="0"/>
      <w:marRight w:val="0"/>
      <w:marTop w:val="0"/>
      <w:marBottom w:val="0"/>
      <w:divBdr>
        <w:top w:val="none" w:sz="0" w:space="0" w:color="auto"/>
        <w:left w:val="none" w:sz="0" w:space="0" w:color="auto"/>
        <w:bottom w:val="none" w:sz="0" w:space="0" w:color="auto"/>
        <w:right w:val="none" w:sz="0" w:space="0" w:color="auto"/>
      </w:divBdr>
      <w:divsChild>
        <w:div w:id="925654427">
          <w:marLeft w:val="0"/>
          <w:marRight w:val="0"/>
          <w:marTop w:val="0"/>
          <w:marBottom w:val="0"/>
          <w:divBdr>
            <w:top w:val="none" w:sz="0" w:space="0" w:color="auto"/>
            <w:left w:val="none" w:sz="0" w:space="0" w:color="auto"/>
            <w:bottom w:val="none" w:sz="0" w:space="0" w:color="auto"/>
            <w:right w:val="none" w:sz="0" w:space="0" w:color="auto"/>
          </w:divBdr>
          <w:divsChild>
            <w:div w:id="1339887014">
              <w:marLeft w:val="0"/>
              <w:marRight w:val="0"/>
              <w:marTop w:val="0"/>
              <w:marBottom w:val="0"/>
              <w:divBdr>
                <w:top w:val="none" w:sz="0" w:space="0" w:color="auto"/>
                <w:left w:val="none" w:sz="0" w:space="0" w:color="auto"/>
                <w:bottom w:val="none" w:sz="0" w:space="0" w:color="auto"/>
                <w:right w:val="none" w:sz="0" w:space="0" w:color="auto"/>
              </w:divBdr>
              <w:divsChild>
                <w:div w:id="749080212">
                  <w:marLeft w:val="0"/>
                  <w:marRight w:val="0"/>
                  <w:marTop w:val="0"/>
                  <w:marBottom w:val="0"/>
                  <w:divBdr>
                    <w:top w:val="none" w:sz="0" w:space="0" w:color="auto"/>
                    <w:left w:val="none" w:sz="0" w:space="0" w:color="auto"/>
                    <w:bottom w:val="none" w:sz="0" w:space="0" w:color="auto"/>
                    <w:right w:val="none" w:sz="0" w:space="0" w:color="auto"/>
                  </w:divBdr>
                </w:div>
              </w:divsChild>
            </w:div>
            <w:div w:id="2066446162">
              <w:marLeft w:val="0"/>
              <w:marRight w:val="0"/>
              <w:marTop w:val="0"/>
              <w:marBottom w:val="0"/>
              <w:divBdr>
                <w:top w:val="none" w:sz="0" w:space="0" w:color="auto"/>
                <w:left w:val="none" w:sz="0" w:space="0" w:color="auto"/>
                <w:bottom w:val="none" w:sz="0" w:space="0" w:color="auto"/>
                <w:right w:val="none" w:sz="0" w:space="0" w:color="auto"/>
              </w:divBdr>
              <w:divsChild>
                <w:div w:id="861744740">
                  <w:marLeft w:val="0"/>
                  <w:marRight w:val="0"/>
                  <w:marTop w:val="0"/>
                  <w:marBottom w:val="0"/>
                  <w:divBdr>
                    <w:top w:val="none" w:sz="0" w:space="0" w:color="auto"/>
                    <w:left w:val="none" w:sz="0" w:space="0" w:color="auto"/>
                    <w:bottom w:val="none" w:sz="0" w:space="0" w:color="auto"/>
                    <w:right w:val="none" w:sz="0" w:space="0" w:color="auto"/>
                  </w:divBdr>
                </w:div>
                <w:div w:id="14467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44334">
      <w:bodyDiv w:val="1"/>
      <w:marLeft w:val="0"/>
      <w:marRight w:val="0"/>
      <w:marTop w:val="0"/>
      <w:marBottom w:val="0"/>
      <w:divBdr>
        <w:top w:val="none" w:sz="0" w:space="0" w:color="auto"/>
        <w:left w:val="none" w:sz="0" w:space="0" w:color="auto"/>
        <w:bottom w:val="none" w:sz="0" w:space="0" w:color="auto"/>
        <w:right w:val="none" w:sz="0" w:space="0" w:color="auto"/>
      </w:divBdr>
      <w:divsChild>
        <w:div w:id="1533303569">
          <w:marLeft w:val="0"/>
          <w:marRight w:val="0"/>
          <w:marTop w:val="0"/>
          <w:marBottom w:val="0"/>
          <w:divBdr>
            <w:top w:val="none" w:sz="0" w:space="0" w:color="auto"/>
            <w:left w:val="none" w:sz="0" w:space="0" w:color="auto"/>
            <w:bottom w:val="none" w:sz="0" w:space="0" w:color="auto"/>
            <w:right w:val="none" w:sz="0" w:space="0" w:color="auto"/>
          </w:divBdr>
          <w:divsChild>
            <w:div w:id="1192257295">
              <w:marLeft w:val="0"/>
              <w:marRight w:val="0"/>
              <w:marTop w:val="0"/>
              <w:marBottom w:val="0"/>
              <w:divBdr>
                <w:top w:val="none" w:sz="0" w:space="0" w:color="auto"/>
                <w:left w:val="none" w:sz="0" w:space="0" w:color="auto"/>
                <w:bottom w:val="none" w:sz="0" w:space="0" w:color="auto"/>
                <w:right w:val="none" w:sz="0" w:space="0" w:color="auto"/>
              </w:divBdr>
              <w:divsChild>
                <w:div w:id="1477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42483">
      <w:bodyDiv w:val="1"/>
      <w:marLeft w:val="0"/>
      <w:marRight w:val="0"/>
      <w:marTop w:val="0"/>
      <w:marBottom w:val="0"/>
      <w:divBdr>
        <w:top w:val="none" w:sz="0" w:space="0" w:color="auto"/>
        <w:left w:val="none" w:sz="0" w:space="0" w:color="auto"/>
        <w:bottom w:val="none" w:sz="0" w:space="0" w:color="auto"/>
        <w:right w:val="none" w:sz="0" w:space="0" w:color="auto"/>
      </w:divBdr>
      <w:divsChild>
        <w:div w:id="2138638428">
          <w:marLeft w:val="0"/>
          <w:marRight w:val="0"/>
          <w:marTop w:val="0"/>
          <w:marBottom w:val="0"/>
          <w:divBdr>
            <w:top w:val="none" w:sz="0" w:space="0" w:color="auto"/>
            <w:left w:val="none" w:sz="0" w:space="0" w:color="auto"/>
            <w:bottom w:val="none" w:sz="0" w:space="0" w:color="auto"/>
            <w:right w:val="none" w:sz="0" w:space="0" w:color="auto"/>
          </w:divBdr>
          <w:divsChild>
            <w:div w:id="158886629">
              <w:marLeft w:val="0"/>
              <w:marRight w:val="0"/>
              <w:marTop w:val="0"/>
              <w:marBottom w:val="0"/>
              <w:divBdr>
                <w:top w:val="none" w:sz="0" w:space="0" w:color="auto"/>
                <w:left w:val="none" w:sz="0" w:space="0" w:color="auto"/>
                <w:bottom w:val="none" w:sz="0" w:space="0" w:color="auto"/>
                <w:right w:val="none" w:sz="0" w:space="0" w:color="auto"/>
              </w:divBdr>
              <w:divsChild>
                <w:div w:id="5819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4545">
      <w:bodyDiv w:val="1"/>
      <w:marLeft w:val="0"/>
      <w:marRight w:val="0"/>
      <w:marTop w:val="0"/>
      <w:marBottom w:val="0"/>
      <w:divBdr>
        <w:top w:val="none" w:sz="0" w:space="0" w:color="auto"/>
        <w:left w:val="none" w:sz="0" w:space="0" w:color="auto"/>
        <w:bottom w:val="none" w:sz="0" w:space="0" w:color="auto"/>
        <w:right w:val="none" w:sz="0" w:space="0" w:color="auto"/>
      </w:divBdr>
      <w:divsChild>
        <w:div w:id="846948501">
          <w:marLeft w:val="0"/>
          <w:marRight w:val="0"/>
          <w:marTop w:val="0"/>
          <w:marBottom w:val="0"/>
          <w:divBdr>
            <w:top w:val="none" w:sz="0" w:space="0" w:color="auto"/>
            <w:left w:val="none" w:sz="0" w:space="0" w:color="auto"/>
            <w:bottom w:val="none" w:sz="0" w:space="0" w:color="auto"/>
            <w:right w:val="none" w:sz="0" w:space="0" w:color="auto"/>
          </w:divBdr>
          <w:divsChild>
            <w:div w:id="893198987">
              <w:marLeft w:val="0"/>
              <w:marRight w:val="0"/>
              <w:marTop w:val="0"/>
              <w:marBottom w:val="0"/>
              <w:divBdr>
                <w:top w:val="none" w:sz="0" w:space="0" w:color="auto"/>
                <w:left w:val="none" w:sz="0" w:space="0" w:color="auto"/>
                <w:bottom w:val="none" w:sz="0" w:space="0" w:color="auto"/>
                <w:right w:val="none" w:sz="0" w:space="0" w:color="auto"/>
              </w:divBdr>
              <w:divsChild>
                <w:div w:id="364335965">
                  <w:marLeft w:val="0"/>
                  <w:marRight w:val="0"/>
                  <w:marTop w:val="0"/>
                  <w:marBottom w:val="0"/>
                  <w:divBdr>
                    <w:top w:val="none" w:sz="0" w:space="0" w:color="auto"/>
                    <w:left w:val="none" w:sz="0" w:space="0" w:color="auto"/>
                    <w:bottom w:val="none" w:sz="0" w:space="0" w:color="auto"/>
                    <w:right w:val="none" w:sz="0" w:space="0" w:color="auto"/>
                  </w:divBdr>
                </w:div>
                <w:div w:id="678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2410">
      <w:bodyDiv w:val="1"/>
      <w:marLeft w:val="0"/>
      <w:marRight w:val="0"/>
      <w:marTop w:val="0"/>
      <w:marBottom w:val="0"/>
      <w:divBdr>
        <w:top w:val="none" w:sz="0" w:space="0" w:color="auto"/>
        <w:left w:val="none" w:sz="0" w:space="0" w:color="auto"/>
        <w:bottom w:val="none" w:sz="0" w:space="0" w:color="auto"/>
        <w:right w:val="none" w:sz="0" w:space="0" w:color="auto"/>
      </w:divBdr>
      <w:divsChild>
        <w:div w:id="1119955136">
          <w:marLeft w:val="0"/>
          <w:marRight w:val="0"/>
          <w:marTop w:val="0"/>
          <w:marBottom w:val="0"/>
          <w:divBdr>
            <w:top w:val="none" w:sz="0" w:space="0" w:color="auto"/>
            <w:left w:val="none" w:sz="0" w:space="0" w:color="auto"/>
            <w:bottom w:val="none" w:sz="0" w:space="0" w:color="auto"/>
            <w:right w:val="none" w:sz="0" w:space="0" w:color="auto"/>
          </w:divBdr>
          <w:divsChild>
            <w:div w:id="1777864135">
              <w:marLeft w:val="0"/>
              <w:marRight w:val="0"/>
              <w:marTop w:val="0"/>
              <w:marBottom w:val="0"/>
              <w:divBdr>
                <w:top w:val="none" w:sz="0" w:space="0" w:color="auto"/>
                <w:left w:val="none" w:sz="0" w:space="0" w:color="auto"/>
                <w:bottom w:val="none" w:sz="0" w:space="0" w:color="auto"/>
                <w:right w:val="none" w:sz="0" w:space="0" w:color="auto"/>
              </w:divBdr>
              <w:divsChild>
                <w:div w:id="1936666106">
                  <w:marLeft w:val="0"/>
                  <w:marRight w:val="0"/>
                  <w:marTop w:val="0"/>
                  <w:marBottom w:val="0"/>
                  <w:divBdr>
                    <w:top w:val="none" w:sz="0" w:space="0" w:color="auto"/>
                    <w:left w:val="none" w:sz="0" w:space="0" w:color="auto"/>
                    <w:bottom w:val="none" w:sz="0" w:space="0" w:color="auto"/>
                    <w:right w:val="none" w:sz="0" w:space="0" w:color="auto"/>
                  </w:divBdr>
                </w:div>
              </w:divsChild>
            </w:div>
            <w:div w:id="146823533">
              <w:marLeft w:val="0"/>
              <w:marRight w:val="0"/>
              <w:marTop w:val="0"/>
              <w:marBottom w:val="0"/>
              <w:divBdr>
                <w:top w:val="none" w:sz="0" w:space="0" w:color="auto"/>
                <w:left w:val="none" w:sz="0" w:space="0" w:color="auto"/>
                <w:bottom w:val="none" w:sz="0" w:space="0" w:color="auto"/>
                <w:right w:val="none" w:sz="0" w:space="0" w:color="auto"/>
              </w:divBdr>
              <w:divsChild>
                <w:div w:id="4596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5023">
          <w:marLeft w:val="0"/>
          <w:marRight w:val="0"/>
          <w:marTop w:val="0"/>
          <w:marBottom w:val="0"/>
          <w:divBdr>
            <w:top w:val="none" w:sz="0" w:space="0" w:color="auto"/>
            <w:left w:val="none" w:sz="0" w:space="0" w:color="auto"/>
            <w:bottom w:val="none" w:sz="0" w:space="0" w:color="auto"/>
            <w:right w:val="none" w:sz="0" w:space="0" w:color="auto"/>
          </w:divBdr>
          <w:divsChild>
            <w:div w:id="1474828689">
              <w:marLeft w:val="0"/>
              <w:marRight w:val="0"/>
              <w:marTop w:val="0"/>
              <w:marBottom w:val="0"/>
              <w:divBdr>
                <w:top w:val="none" w:sz="0" w:space="0" w:color="auto"/>
                <w:left w:val="none" w:sz="0" w:space="0" w:color="auto"/>
                <w:bottom w:val="none" w:sz="0" w:space="0" w:color="auto"/>
                <w:right w:val="none" w:sz="0" w:space="0" w:color="auto"/>
              </w:divBdr>
              <w:divsChild>
                <w:div w:id="1786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63526">
      <w:bodyDiv w:val="1"/>
      <w:marLeft w:val="0"/>
      <w:marRight w:val="0"/>
      <w:marTop w:val="0"/>
      <w:marBottom w:val="0"/>
      <w:divBdr>
        <w:top w:val="none" w:sz="0" w:space="0" w:color="auto"/>
        <w:left w:val="none" w:sz="0" w:space="0" w:color="auto"/>
        <w:bottom w:val="none" w:sz="0" w:space="0" w:color="auto"/>
        <w:right w:val="none" w:sz="0" w:space="0" w:color="auto"/>
      </w:divBdr>
      <w:divsChild>
        <w:div w:id="292977821">
          <w:marLeft w:val="0"/>
          <w:marRight w:val="0"/>
          <w:marTop w:val="0"/>
          <w:marBottom w:val="0"/>
          <w:divBdr>
            <w:top w:val="none" w:sz="0" w:space="0" w:color="auto"/>
            <w:left w:val="none" w:sz="0" w:space="0" w:color="auto"/>
            <w:bottom w:val="none" w:sz="0" w:space="0" w:color="auto"/>
            <w:right w:val="none" w:sz="0" w:space="0" w:color="auto"/>
          </w:divBdr>
          <w:divsChild>
            <w:div w:id="2092851547">
              <w:marLeft w:val="0"/>
              <w:marRight w:val="0"/>
              <w:marTop w:val="0"/>
              <w:marBottom w:val="0"/>
              <w:divBdr>
                <w:top w:val="none" w:sz="0" w:space="0" w:color="auto"/>
                <w:left w:val="none" w:sz="0" w:space="0" w:color="auto"/>
                <w:bottom w:val="none" w:sz="0" w:space="0" w:color="auto"/>
                <w:right w:val="none" w:sz="0" w:space="0" w:color="auto"/>
              </w:divBdr>
              <w:divsChild>
                <w:div w:id="15938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9786">
      <w:bodyDiv w:val="1"/>
      <w:marLeft w:val="0"/>
      <w:marRight w:val="0"/>
      <w:marTop w:val="0"/>
      <w:marBottom w:val="0"/>
      <w:divBdr>
        <w:top w:val="none" w:sz="0" w:space="0" w:color="auto"/>
        <w:left w:val="none" w:sz="0" w:space="0" w:color="auto"/>
        <w:bottom w:val="none" w:sz="0" w:space="0" w:color="auto"/>
        <w:right w:val="none" w:sz="0" w:space="0" w:color="auto"/>
      </w:divBdr>
      <w:divsChild>
        <w:div w:id="1047141667">
          <w:marLeft w:val="0"/>
          <w:marRight w:val="0"/>
          <w:marTop w:val="0"/>
          <w:marBottom w:val="0"/>
          <w:divBdr>
            <w:top w:val="none" w:sz="0" w:space="0" w:color="auto"/>
            <w:left w:val="none" w:sz="0" w:space="0" w:color="auto"/>
            <w:bottom w:val="none" w:sz="0" w:space="0" w:color="auto"/>
            <w:right w:val="none" w:sz="0" w:space="0" w:color="auto"/>
          </w:divBdr>
          <w:divsChild>
            <w:div w:id="196049970">
              <w:marLeft w:val="0"/>
              <w:marRight w:val="0"/>
              <w:marTop w:val="0"/>
              <w:marBottom w:val="0"/>
              <w:divBdr>
                <w:top w:val="none" w:sz="0" w:space="0" w:color="auto"/>
                <w:left w:val="none" w:sz="0" w:space="0" w:color="auto"/>
                <w:bottom w:val="none" w:sz="0" w:space="0" w:color="auto"/>
                <w:right w:val="none" w:sz="0" w:space="0" w:color="auto"/>
              </w:divBdr>
              <w:divsChild>
                <w:div w:id="14745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4915">
      <w:bodyDiv w:val="1"/>
      <w:marLeft w:val="0"/>
      <w:marRight w:val="0"/>
      <w:marTop w:val="0"/>
      <w:marBottom w:val="0"/>
      <w:divBdr>
        <w:top w:val="none" w:sz="0" w:space="0" w:color="auto"/>
        <w:left w:val="none" w:sz="0" w:space="0" w:color="auto"/>
        <w:bottom w:val="none" w:sz="0" w:space="0" w:color="auto"/>
        <w:right w:val="none" w:sz="0" w:space="0" w:color="auto"/>
      </w:divBdr>
      <w:divsChild>
        <w:div w:id="1266573728">
          <w:marLeft w:val="0"/>
          <w:marRight w:val="0"/>
          <w:marTop w:val="0"/>
          <w:marBottom w:val="0"/>
          <w:divBdr>
            <w:top w:val="none" w:sz="0" w:space="0" w:color="auto"/>
            <w:left w:val="none" w:sz="0" w:space="0" w:color="auto"/>
            <w:bottom w:val="none" w:sz="0" w:space="0" w:color="auto"/>
            <w:right w:val="none" w:sz="0" w:space="0" w:color="auto"/>
          </w:divBdr>
          <w:divsChild>
            <w:div w:id="1549493711">
              <w:marLeft w:val="0"/>
              <w:marRight w:val="0"/>
              <w:marTop w:val="0"/>
              <w:marBottom w:val="0"/>
              <w:divBdr>
                <w:top w:val="none" w:sz="0" w:space="0" w:color="auto"/>
                <w:left w:val="none" w:sz="0" w:space="0" w:color="auto"/>
                <w:bottom w:val="none" w:sz="0" w:space="0" w:color="auto"/>
                <w:right w:val="none" w:sz="0" w:space="0" w:color="auto"/>
              </w:divBdr>
              <w:divsChild>
                <w:div w:id="6495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4809">
      <w:bodyDiv w:val="1"/>
      <w:marLeft w:val="0"/>
      <w:marRight w:val="0"/>
      <w:marTop w:val="0"/>
      <w:marBottom w:val="0"/>
      <w:divBdr>
        <w:top w:val="none" w:sz="0" w:space="0" w:color="auto"/>
        <w:left w:val="none" w:sz="0" w:space="0" w:color="auto"/>
        <w:bottom w:val="none" w:sz="0" w:space="0" w:color="auto"/>
        <w:right w:val="none" w:sz="0" w:space="0" w:color="auto"/>
      </w:divBdr>
      <w:divsChild>
        <w:div w:id="262955881">
          <w:marLeft w:val="0"/>
          <w:marRight w:val="0"/>
          <w:marTop w:val="0"/>
          <w:marBottom w:val="0"/>
          <w:divBdr>
            <w:top w:val="none" w:sz="0" w:space="0" w:color="auto"/>
            <w:left w:val="none" w:sz="0" w:space="0" w:color="auto"/>
            <w:bottom w:val="none" w:sz="0" w:space="0" w:color="auto"/>
            <w:right w:val="none" w:sz="0" w:space="0" w:color="auto"/>
          </w:divBdr>
          <w:divsChild>
            <w:div w:id="1737704410">
              <w:marLeft w:val="0"/>
              <w:marRight w:val="0"/>
              <w:marTop w:val="0"/>
              <w:marBottom w:val="0"/>
              <w:divBdr>
                <w:top w:val="none" w:sz="0" w:space="0" w:color="auto"/>
                <w:left w:val="none" w:sz="0" w:space="0" w:color="auto"/>
                <w:bottom w:val="none" w:sz="0" w:space="0" w:color="auto"/>
                <w:right w:val="none" w:sz="0" w:space="0" w:color="auto"/>
              </w:divBdr>
              <w:divsChild>
                <w:div w:id="12626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0733">
      <w:bodyDiv w:val="1"/>
      <w:marLeft w:val="0"/>
      <w:marRight w:val="0"/>
      <w:marTop w:val="0"/>
      <w:marBottom w:val="0"/>
      <w:divBdr>
        <w:top w:val="none" w:sz="0" w:space="0" w:color="auto"/>
        <w:left w:val="none" w:sz="0" w:space="0" w:color="auto"/>
        <w:bottom w:val="none" w:sz="0" w:space="0" w:color="auto"/>
        <w:right w:val="none" w:sz="0" w:space="0" w:color="auto"/>
      </w:divBdr>
      <w:divsChild>
        <w:div w:id="856501270">
          <w:marLeft w:val="0"/>
          <w:marRight w:val="0"/>
          <w:marTop w:val="0"/>
          <w:marBottom w:val="0"/>
          <w:divBdr>
            <w:top w:val="none" w:sz="0" w:space="0" w:color="auto"/>
            <w:left w:val="none" w:sz="0" w:space="0" w:color="auto"/>
            <w:bottom w:val="none" w:sz="0" w:space="0" w:color="auto"/>
            <w:right w:val="none" w:sz="0" w:space="0" w:color="auto"/>
          </w:divBdr>
          <w:divsChild>
            <w:div w:id="2067141928">
              <w:marLeft w:val="0"/>
              <w:marRight w:val="0"/>
              <w:marTop w:val="0"/>
              <w:marBottom w:val="0"/>
              <w:divBdr>
                <w:top w:val="none" w:sz="0" w:space="0" w:color="auto"/>
                <w:left w:val="none" w:sz="0" w:space="0" w:color="auto"/>
                <w:bottom w:val="none" w:sz="0" w:space="0" w:color="auto"/>
                <w:right w:val="none" w:sz="0" w:space="0" w:color="auto"/>
              </w:divBdr>
              <w:divsChild>
                <w:div w:id="1696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6166">
      <w:bodyDiv w:val="1"/>
      <w:marLeft w:val="0"/>
      <w:marRight w:val="0"/>
      <w:marTop w:val="0"/>
      <w:marBottom w:val="0"/>
      <w:divBdr>
        <w:top w:val="none" w:sz="0" w:space="0" w:color="auto"/>
        <w:left w:val="none" w:sz="0" w:space="0" w:color="auto"/>
        <w:bottom w:val="none" w:sz="0" w:space="0" w:color="auto"/>
        <w:right w:val="none" w:sz="0" w:space="0" w:color="auto"/>
      </w:divBdr>
      <w:divsChild>
        <w:div w:id="2042658237">
          <w:marLeft w:val="0"/>
          <w:marRight w:val="0"/>
          <w:marTop w:val="0"/>
          <w:marBottom w:val="0"/>
          <w:divBdr>
            <w:top w:val="none" w:sz="0" w:space="0" w:color="auto"/>
            <w:left w:val="none" w:sz="0" w:space="0" w:color="auto"/>
            <w:bottom w:val="none" w:sz="0" w:space="0" w:color="auto"/>
            <w:right w:val="none" w:sz="0" w:space="0" w:color="auto"/>
          </w:divBdr>
          <w:divsChild>
            <w:div w:id="1165626852">
              <w:marLeft w:val="0"/>
              <w:marRight w:val="0"/>
              <w:marTop w:val="0"/>
              <w:marBottom w:val="0"/>
              <w:divBdr>
                <w:top w:val="none" w:sz="0" w:space="0" w:color="auto"/>
                <w:left w:val="none" w:sz="0" w:space="0" w:color="auto"/>
                <w:bottom w:val="none" w:sz="0" w:space="0" w:color="auto"/>
                <w:right w:val="none" w:sz="0" w:space="0" w:color="auto"/>
              </w:divBdr>
              <w:divsChild>
                <w:div w:id="14642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2887">
      <w:bodyDiv w:val="1"/>
      <w:marLeft w:val="0"/>
      <w:marRight w:val="0"/>
      <w:marTop w:val="0"/>
      <w:marBottom w:val="0"/>
      <w:divBdr>
        <w:top w:val="none" w:sz="0" w:space="0" w:color="auto"/>
        <w:left w:val="none" w:sz="0" w:space="0" w:color="auto"/>
        <w:bottom w:val="none" w:sz="0" w:space="0" w:color="auto"/>
        <w:right w:val="none" w:sz="0" w:space="0" w:color="auto"/>
      </w:divBdr>
      <w:divsChild>
        <w:div w:id="1149635874">
          <w:marLeft w:val="0"/>
          <w:marRight w:val="0"/>
          <w:marTop w:val="0"/>
          <w:marBottom w:val="0"/>
          <w:divBdr>
            <w:top w:val="none" w:sz="0" w:space="0" w:color="auto"/>
            <w:left w:val="none" w:sz="0" w:space="0" w:color="auto"/>
            <w:bottom w:val="none" w:sz="0" w:space="0" w:color="auto"/>
            <w:right w:val="none" w:sz="0" w:space="0" w:color="auto"/>
          </w:divBdr>
          <w:divsChild>
            <w:div w:id="1759596748">
              <w:marLeft w:val="0"/>
              <w:marRight w:val="0"/>
              <w:marTop w:val="0"/>
              <w:marBottom w:val="0"/>
              <w:divBdr>
                <w:top w:val="none" w:sz="0" w:space="0" w:color="auto"/>
                <w:left w:val="none" w:sz="0" w:space="0" w:color="auto"/>
                <w:bottom w:val="none" w:sz="0" w:space="0" w:color="auto"/>
                <w:right w:val="none" w:sz="0" w:space="0" w:color="auto"/>
              </w:divBdr>
              <w:divsChild>
                <w:div w:id="532694787">
                  <w:marLeft w:val="0"/>
                  <w:marRight w:val="0"/>
                  <w:marTop w:val="0"/>
                  <w:marBottom w:val="0"/>
                  <w:divBdr>
                    <w:top w:val="none" w:sz="0" w:space="0" w:color="auto"/>
                    <w:left w:val="none" w:sz="0" w:space="0" w:color="auto"/>
                    <w:bottom w:val="none" w:sz="0" w:space="0" w:color="auto"/>
                    <w:right w:val="none" w:sz="0" w:space="0" w:color="auto"/>
                  </w:divBdr>
                </w:div>
              </w:divsChild>
            </w:div>
            <w:div w:id="863055193">
              <w:marLeft w:val="0"/>
              <w:marRight w:val="0"/>
              <w:marTop w:val="0"/>
              <w:marBottom w:val="0"/>
              <w:divBdr>
                <w:top w:val="none" w:sz="0" w:space="0" w:color="auto"/>
                <w:left w:val="none" w:sz="0" w:space="0" w:color="auto"/>
                <w:bottom w:val="none" w:sz="0" w:space="0" w:color="auto"/>
                <w:right w:val="none" w:sz="0" w:space="0" w:color="auto"/>
              </w:divBdr>
              <w:divsChild>
                <w:div w:id="9603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0831">
      <w:bodyDiv w:val="1"/>
      <w:marLeft w:val="0"/>
      <w:marRight w:val="0"/>
      <w:marTop w:val="0"/>
      <w:marBottom w:val="0"/>
      <w:divBdr>
        <w:top w:val="none" w:sz="0" w:space="0" w:color="auto"/>
        <w:left w:val="none" w:sz="0" w:space="0" w:color="auto"/>
        <w:bottom w:val="none" w:sz="0" w:space="0" w:color="auto"/>
        <w:right w:val="none" w:sz="0" w:space="0" w:color="auto"/>
      </w:divBdr>
      <w:divsChild>
        <w:div w:id="515534221">
          <w:marLeft w:val="0"/>
          <w:marRight w:val="0"/>
          <w:marTop w:val="0"/>
          <w:marBottom w:val="0"/>
          <w:divBdr>
            <w:top w:val="none" w:sz="0" w:space="0" w:color="auto"/>
            <w:left w:val="none" w:sz="0" w:space="0" w:color="auto"/>
            <w:bottom w:val="none" w:sz="0" w:space="0" w:color="auto"/>
            <w:right w:val="none" w:sz="0" w:space="0" w:color="auto"/>
          </w:divBdr>
          <w:divsChild>
            <w:div w:id="950472752">
              <w:marLeft w:val="0"/>
              <w:marRight w:val="0"/>
              <w:marTop w:val="0"/>
              <w:marBottom w:val="0"/>
              <w:divBdr>
                <w:top w:val="none" w:sz="0" w:space="0" w:color="auto"/>
                <w:left w:val="none" w:sz="0" w:space="0" w:color="auto"/>
                <w:bottom w:val="none" w:sz="0" w:space="0" w:color="auto"/>
                <w:right w:val="none" w:sz="0" w:space="0" w:color="auto"/>
              </w:divBdr>
              <w:divsChild>
                <w:div w:id="6728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3674">
      <w:bodyDiv w:val="1"/>
      <w:marLeft w:val="0"/>
      <w:marRight w:val="0"/>
      <w:marTop w:val="0"/>
      <w:marBottom w:val="0"/>
      <w:divBdr>
        <w:top w:val="none" w:sz="0" w:space="0" w:color="auto"/>
        <w:left w:val="none" w:sz="0" w:space="0" w:color="auto"/>
        <w:bottom w:val="none" w:sz="0" w:space="0" w:color="auto"/>
        <w:right w:val="none" w:sz="0" w:space="0" w:color="auto"/>
      </w:divBdr>
      <w:divsChild>
        <w:div w:id="2098280708">
          <w:marLeft w:val="0"/>
          <w:marRight w:val="0"/>
          <w:marTop w:val="0"/>
          <w:marBottom w:val="0"/>
          <w:divBdr>
            <w:top w:val="none" w:sz="0" w:space="0" w:color="auto"/>
            <w:left w:val="none" w:sz="0" w:space="0" w:color="auto"/>
            <w:bottom w:val="none" w:sz="0" w:space="0" w:color="auto"/>
            <w:right w:val="none" w:sz="0" w:space="0" w:color="auto"/>
          </w:divBdr>
          <w:divsChild>
            <w:div w:id="517736605">
              <w:marLeft w:val="0"/>
              <w:marRight w:val="0"/>
              <w:marTop w:val="0"/>
              <w:marBottom w:val="0"/>
              <w:divBdr>
                <w:top w:val="none" w:sz="0" w:space="0" w:color="auto"/>
                <w:left w:val="none" w:sz="0" w:space="0" w:color="auto"/>
                <w:bottom w:val="none" w:sz="0" w:space="0" w:color="auto"/>
                <w:right w:val="none" w:sz="0" w:space="0" w:color="auto"/>
              </w:divBdr>
              <w:divsChild>
                <w:div w:id="17302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4254">
      <w:bodyDiv w:val="1"/>
      <w:marLeft w:val="0"/>
      <w:marRight w:val="0"/>
      <w:marTop w:val="0"/>
      <w:marBottom w:val="0"/>
      <w:divBdr>
        <w:top w:val="none" w:sz="0" w:space="0" w:color="auto"/>
        <w:left w:val="none" w:sz="0" w:space="0" w:color="auto"/>
        <w:bottom w:val="none" w:sz="0" w:space="0" w:color="auto"/>
        <w:right w:val="none" w:sz="0" w:space="0" w:color="auto"/>
      </w:divBdr>
      <w:divsChild>
        <w:div w:id="1309558391">
          <w:marLeft w:val="0"/>
          <w:marRight w:val="0"/>
          <w:marTop w:val="0"/>
          <w:marBottom w:val="0"/>
          <w:divBdr>
            <w:top w:val="none" w:sz="0" w:space="0" w:color="auto"/>
            <w:left w:val="none" w:sz="0" w:space="0" w:color="auto"/>
            <w:bottom w:val="none" w:sz="0" w:space="0" w:color="auto"/>
            <w:right w:val="none" w:sz="0" w:space="0" w:color="auto"/>
          </w:divBdr>
          <w:divsChild>
            <w:div w:id="1146700450">
              <w:marLeft w:val="0"/>
              <w:marRight w:val="0"/>
              <w:marTop w:val="0"/>
              <w:marBottom w:val="0"/>
              <w:divBdr>
                <w:top w:val="none" w:sz="0" w:space="0" w:color="auto"/>
                <w:left w:val="none" w:sz="0" w:space="0" w:color="auto"/>
                <w:bottom w:val="none" w:sz="0" w:space="0" w:color="auto"/>
                <w:right w:val="none" w:sz="0" w:space="0" w:color="auto"/>
              </w:divBdr>
              <w:divsChild>
                <w:div w:id="15825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28664">
      <w:bodyDiv w:val="1"/>
      <w:marLeft w:val="0"/>
      <w:marRight w:val="0"/>
      <w:marTop w:val="0"/>
      <w:marBottom w:val="0"/>
      <w:divBdr>
        <w:top w:val="none" w:sz="0" w:space="0" w:color="auto"/>
        <w:left w:val="none" w:sz="0" w:space="0" w:color="auto"/>
        <w:bottom w:val="none" w:sz="0" w:space="0" w:color="auto"/>
        <w:right w:val="none" w:sz="0" w:space="0" w:color="auto"/>
      </w:divBdr>
      <w:divsChild>
        <w:div w:id="1777872852">
          <w:marLeft w:val="0"/>
          <w:marRight w:val="0"/>
          <w:marTop w:val="0"/>
          <w:marBottom w:val="0"/>
          <w:divBdr>
            <w:top w:val="none" w:sz="0" w:space="0" w:color="auto"/>
            <w:left w:val="none" w:sz="0" w:space="0" w:color="auto"/>
            <w:bottom w:val="none" w:sz="0" w:space="0" w:color="auto"/>
            <w:right w:val="none" w:sz="0" w:space="0" w:color="auto"/>
          </w:divBdr>
          <w:divsChild>
            <w:div w:id="20325648">
              <w:marLeft w:val="0"/>
              <w:marRight w:val="0"/>
              <w:marTop w:val="0"/>
              <w:marBottom w:val="0"/>
              <w:divBdr>
                <w:top w:val="none" w:sz="0" w:space="0" w:color="auto"/>
                <w:left w:val="none" w:sz="0" w:space="0" w:color="auto"/>
                <w:bottom w:val="none" w:sz="0" w:space="0" w:color="auto"/>
                <w:right w:val="none" w:sz="0" w:space="0" w:color="auto"/>
              </w:divBdr>
              <w:divsChild>
                <w:div w:id="16347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4819">
      <w:bodyDiv w:val="1"/>
      <w:marLeft w:val="0"/>
      <w:marRight w:val="0"/>
      <w:marTop w:val="0"/>
      <w:marBottom w:val="0"/>
      <w:divBdr>
        <w:top w:val="none" w:sz="0" w:space="0" w:color="auto"/>
        <w:left w:val="none" w:sz="0" w:space="0" w:color="auto"/>
        <w:bottom w:val="none" w:sz="0" w:space="0" w:color="auto"/>
        <w:right w:val="none" w:sz="0" w:space="0" w:color="auto"/>
      </w:divBdr>
      <w:divsChild>
        <w:div w:id="1723627902">
          <w:marLeft w:val="0"/>
          <w:marRight w:val="0"/>
          <w:marTop w:val="0"/>
          <w:marBottom w:val="0"/>
          <w:divBdr>
            <w:top w:val="none" w:sz="0" w:space="0" w:color="auto"/>
            <w:left w:val="none" w:sz="0" w:space="0" w:color="auto"/>
            <w:bottom w:val="none" w:sz="0" w:space="0" w:color="auto"/>
            <w:right w:val="none" w:sz="0" w:space="0" w:color="auto"/>
          </w:divBdr>
          <w:divsChild>
            <w:div w:id="1733120856">
              <w:marLeft w:val="0"/>
              <w:marRight w:val="0"/>
              <w:marTop w:val="0"/>
              <w:marBottom w:val="0"/>
              <w:divBdr>
                <w:top w:val="none" w:sz="0" w:space="0" w:color="auto"/>
                <w:left w:val="none" w:sz="0" w:space="0" w:color="auto"/>
                <w:bottom w:val="none" w:sz="0" w:space="0" w:color="auto"/>
                <w:right w:val="none" w:sz="0" w:space="0" w:color="auto"/>
              </w:divBdr>
              <w:divsChild>
                <w:div w:id="20569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5105">
      <w:bodyDiv w:val="1"/>
      <w:marLeft w:val="0"/>
      <w:marRight w:val="0"/>
      <w:marTop w:val="0"/>
      <w:marBottom w:val="0"/>
      <w:divBdr>
        <w:top w:val="none" w:sz="0" w:space="0" w:color="auto"/>
        <w:left w:val="none" w:sz="0" w:space="0" w:color="auto"/>
        <w:bottom w:val="none" w:sz="0" w:space="0" w:color="auto"/>
        <w:right w:val="none" w:sz="0" w:space="0" w:color="auto"/>
      </w:divBdr>
      <w:divsChild>
        <w:div w:id="600600687">
          <w:marLeft w:val="0"/>
          <w:marRight w:val="0"/>
          <w:marTop w:val="0"/>
          <w:marBottom w:val="0"/>
          <w:divBdr>
            <w:top w:val="none" w:sz="0" w:space="0" w:color="auto"/>
            <w:left w:val="none" w:sz="0" w:space="0" w:color="auto"/>
            <w:bottom w:val="none" w:sz="0" w:space="0" w:color="auto"/>
            <w:right w:val="none" w:sz="0" w:space="0" w:color="auto"/>
          </w:divBdr>
          <w:divsChild>
            <w:div w:id="313030605">
              <w:marLeft w:val="0"/>
              <w:marRight w:val="0"/>
              <w:marTop w:val="0"/>
              <w:marBottom w:val="0"/>
              <w:divBdr>
                <w:top w:val="none" w:sz="0" w:space="0" w:color="auto"/>
                <w:left w:val="none" w:sz="0" w:space="0" w:color="auto"/>
                <w:bottom w:val="none" w:sz="0" w:space="0" w:color="auto"/>
                <w:right w:val="none" w:sz="0" w:space="0" w:color="auto"/>
              </w:divBdr>
              <w:divsChild>
                <w:div w:id="19205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burney@growingmindslearningacademyllc.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18</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Keyanna Burney</dc:creator>
  <cp:keywords/>
  <dc:description/>
  <cp:lastModifiedBy>Keyanna Burney</cp:lastModifiedBy>
  <cp:revision>65</cp:revision>
  <cp:lastPrinted>2021-07-29T15:52:00Z</cp:lastPrinted>
  <dcterms:created xsi:type="dcterms:W3CDTF">2021-07-26T22:54:00Z</dcterms:created>
  <dcterms:modified xsi:type="dcterms:W3CDTF">2021-12-03T15:17:00Z</dcterms:modified>
</cp:coreProperties>
</file>